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2025年医药销售合同合作内容 医药销售合同,约定不能窜货案例精选(四篇)</w:t>
      </w:r>
      <w:bookmarkEnd w:id="1"/>
    </w:p>
    <w:p>
      <w:pPr>
        <w:jc w:val="center"/>
        <w:spacing w:before="0" w:after="450"/>
      </w:pPr>
      <w:r>
        <w:rPr>
          <w:rFonts w:ascii="Arial" w:hAnsi="Arial" w:eastAsia="Arial" w:cs="Arial"/>
          <w:color w:val="999999"/>
          <w:sz w:val="20"/>
          <w:szCs w:val="20"/>
        </w:rPr>
        <w:t xml:space="preserve">来源：网络  作者：青灯古佛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医药销售合同合作内容 医药销售合同,约定不能窜货案例一甲方：乙方：一、甲方供货能满足乙方95%以上，关于产品的技术标准按照国家标准执行。二、乙方每月向甲方的购货量不能低于153种，货数上下限不能低于2位数额。三、产品包装规定完好，符合标准。...</w:t>
      </w:r>
    </w:p>
    <w:p>
      <w:pPr>
        <w:ind w:left="0" w:right="0" w:firstLine="560"/>
        <w:spacing w:before="450" w:after="450" w:line="312" w:lineRule="auto"/>
      </w:pPr>
      <w:r>
        <w:rPr>
          <w:rFonts w:ascii="黑体" w:hAnsi="黑体" w:eastAsia="黑体" w:cs="黑体"/>
          <w:color w:val="000000"/>
          <w:sz w:val="36"/>
          <w:szCs w:val="36"/>
          <w:b w:val="1"/>
          <w:bCs w:val="1"/>
        </w:rPr>
        <w:t xml:space="preserve">医药销售合同合作内容 医药销售合同,约定不能窜货案例一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一、甲方供货能满足乙方95%以上，关于产品的技术标准按照国家标准执行。</w:t>
      </w:r>
    </w:p>
    <w:p>
      <w:pPr>
        <w:ind w:left="0" w:right="0" w:firstLine="560"/>
        <w:spacing w:before="450" w:after="450" w:line="312" w:lineRule="auto"/>
      </w:pPr>
      <w:r>
        <w:rPr>
          <w:rFonts w:ascii="宋体" w:hAnsi="宋体" w:eastAsia="宋体" w:cs="宋体"/>
          <w:color w:val="000"/>
          <w:sz w:val="28"/>
          <w:szCs w:val="28"/>
        </w:rPr>
        <w:t xml:space="preserve">二、乙方每月向甲方的购货量不能低于153种，货数上下限不能低于2位数额。</w:t>
      </w:r>
    </w:p>
    <w:p>
      <w:pPr>
        <w:ind w:left="0" w:right="0" w:firstLine="560"/>
        <w:spacing w:before="450" w:after="450" w:line="312" w:lineRule="auto"/>
      </w:pPr>
      <w:r>
        <w:rPr>
          <w:rFonts w:ascii="宋体" w:hAnsi="宋体" w:eastAsia="宋体" w:cs="宋体"/>
          <w:color w:val="000"/>
          <w:sz w:val="28"/>
          <w:szCs w:val="28"/>
        </w:rPr>
        <w:t xml:space="preserve">三、产品包装规定完好，符合标准。</w:t>
      </w:r>
    </w:p>
    <w:p>
      <w:pPr>
        <w:ind w:left="0" w:right="0" w:firstLine="560"/>
        <w:spacing w:before="450" w:after="450" w:line="312" w:lineRule="auto"/>
      </w:pPr>
      <w:r>
        <w:rPr>
          <w:rFonts w:ascii="宋体" w:hAnsi="宋体" w:eastAsia="宋体" w:cs="宋体"/>
          <w:color w:val="000"/>
          <w:sz w:val="28"/>
          <w:szCs w:val="28"/>
        </w:rPr>
        <w:t xml:space="preserve">四、产品供货单位： 医药有限公司，产品由甲方负责送货上门。</w:t>
      </w:r>
    </w:p>
    <w:p>
      <w:pPr>
        <w:ind w:left="0" w:right="0" w:firstLine="560"/>
        <w:spacing w:before="450" w:after="450" w:line="312" w:lineRule="auto"/>
      </w:pPr>
      <w:r>
        <w:rPr>
          <w:rFonts w:ascii="宋体" w:hAnsi="宋体" w:eastAsia="宋体" w:cs="宋体"/>
          <w:color w:val="000"/>
          <w:sz w:val="28"/>
          <w:szCs w:val="28"/>
        </w:rPr>
        <w:t xml:space="preserve">五、交货期限自收到订单五日内送达。</w:t>
      </w:r>
    </w:p>
    <w:p>
      <w:pPr>
        <w:ind w:left="0" w:right="0" w:firstLine="560"/>
        <w:spacing w:before="450" w:after="450" w:line="312" w:lineRule="auto"/>
      </w:pPr>
      <w:r>
        <w:rPr>
          <w:rFonts w:ascii="宋体" w:hAnsi="宋体" w:eastAsia="宋体" w:cs="宋体"/>
          <w:color w:val="000"/>
          <w:sz w:val="28"/>
          <w:szCs w:val="28"/>
        </w:rPr>
        <w:t xml:space="preserve">六、产品价格按照订立合同时履行的市场价格计算。</w:t>
      </w:r>
    </w:p>
    <w:p>
      <w:pPr>
        <w:ind w:left="0" w:right="0" w:firstLine="560"/>
        <w:spacing w:before="450" w:after="450" w:line="312" w:lineRule="auto"/>
      </w:pPr>
      <w:r>
        <w:rPr>
          <w:rFonts w:ascii="宋体" w:hAnsi="宋体" w:eastAsia="宋体" w:cs="宋体"/>
          <w:color w:val="000"/>
          <w:sz w:val="28"/>
          <w:szCs w:val="28"/>
        </w:rPr>
        <w:t xml:space="preserve">七、货款自甲方发货120天内，乙方应予以支付上一个月货款。</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1、甲方不能按时交货的，应向乙方支付未交货物货款3%的违约金。</w:t>
      </w:r>
    </w:p>
    <w:p>
      <w:pPr>
        <w:ind w:left="0" w:right="0" w:firstLine="560"/>
        <w:spacing w:before="450" w:after="450" w:line="312" w:lineRule="auto"/>
      </w:pPr>
      <w:r>
        <w:rPr>
          <w:rFonts w:ascii="宋体" w:hAnsi="宋体" w:eastAsia="宋体" w:cs="宋体"/>
          <w:color w:val="000"/>
          <w:sz w:val="28"/>
          <w:szCs w:val="28"/>
        </w:rPr>
        <w:t xml:space="preserve">2、甲方所交货物品质、规格、质量不符合规定的，如果乙方同意使用应按按照质量另行定价，如乙方不能使用的，根据交易的具体情况由甲方负责调换，并承担一切费用。</w:t>
      </w:r>
    </w:p>
    <w:p>
      <w:pPr>
        <w:ind w:left="0" w:right="0" w:firstLine="560"/>
        <w:spacing w:before="450" w:after="450" w:line="312" w:lineRule="auto"/>
      </w:pPr>
      <w:r>
        <w:rPr>
          <w:rFonts w:ascii="宋体" w:hAnsi="宋体" w:eastAsia="宋体" w:cs="宋体"/>
          <w:color w:val="000"/>
          <w:sz w:val="28"/>
          <w:szCs w:val="28"/>
        </w:rPr>
        <w:t xml:space="preserve">3、如甲方逾期交货，则按照中国人民银行有关延期付款规定，向乙方偿付预期交货违约金，并承担乙方一切损失费用。</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1、如果乙方中途退货，应向甲方偿付退货不分货款3%的违约金。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2、乙方逾期付款的，应按照中国人民银行延期付款规定向甲方偿付逾期付款违约金。乙方违反合同规定拒绝支付的，一切损失由乙方承担。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通知对方不能履行或不能完全履行的理由，以减少可能给对方造成的损失，在取得有关证据后，方可延期执行或不执行合同，并根据情况进行部分或者免于应承担的责任。</w:t>
      </w:r>
    </w:p>
    <w:p>
      <w:pPr>
        <w:ind w:left="0" w:right="0" w:firstLine="560"/>
        <w:spacing w:before="450" w:after="450" w:line="312" w:lineRule="auto"/>
      </w:pPr>
      <w:r>
        <w:rPr>
          <w:rFonts w:ascii="宋体" w:hAnsi="宋体" w:eastAsia="宋体" w:cs="宋体"/>
          <w:color w:val="000"/>
          <w:sz w:val="28"/>
          <w:szCs w:val="28"/>
        </w:rPr>
        <w:t xml:space="preserve">十一、按照本合同规定应承担的违约金、赔偿和各种经济损失，应在明确责任后10天内按照银行规定的办法付清，否则按逾期付款处理。 本合同如发生任何纠纷，当事人双方应及时协商解决，如协商不成，任何一方均可请求业务主管介入调解，或向仲裁委员会申请仲裁，或者向人民法院提起诉讼。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本合同自20_年12月1日起生效，合同执行期间，甲乙双方不能随便变更或解除合同，未定事宜经双方共同协商后，再做补充规定，补充规定与合同具有同等法律效力，本合同一式两份，甲乙双方各执一份。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医药销售合同合作内容 医药销售合同,约定不能窜货案例二</w:t>
      </w:r>
    </w:p>
    <w:p>
      <w:pPr>
        <w:ind w:left="0" w:right="0" w:firstLine="560"/>
        <w:spacing w:before="450" w:after="450" w:line="312" w:lineRule="auto"/>
      </w:pPr>
      <w:r>
        <w:rPr>
          <w:rFonts w:ascii="宋体" w:hAnsi="宋体" w:eastAsia="宋体" w:cs="宋体"/>
          <w:color w:val="000"/>
          <w:sz w:val="28"/>
          <w:szCs w:val="28"/>
        </w:rPr>
        <w:t xml:space="preserve">合同编号：025 甲方： 签定地点： 市</w:t>
      </w:r>
    </w:p>
    <w:p>
      <w:pPr>
        <w:ind w:left="0" w:right="0" w:firstLine="560"/>
        <w:spacing w:before="450" w:after="450" w:line="312" w:lineRule="auto"/>
      </w:pPr>
      <w:r>
        <w:rPr>
          <w:rFonts w:ascii="宋体" w:hAnsi="宋体" w:eastAsia="宋体" w:cs="宋体"/>
          <w:color w:val="000"/>
          <w:sz w:val="28"/>
          <w:szCs w:val="28"/>
        </w:rPr>
        <w:t xml:space="preserve">乙方： 签定日期; 年 月 日</w:t>
      </w:r>
    </w:p>
    <w:p>
      <w:pPr>
        <w:ind w:left="0" w:right="0" w:firstLine="560"/>
        <w:spacing w:before="450" w:after="450" w:line="312" w:lineRule="auto"/>
      </w:pPr>
      <w:r>
        <w:rPr>
          <w:rFonts w:ascii="宋体" w:hAnsi="宋体" w:eastAsia="宋体" w:cs="宋体"/>
          <w:color w:val="000"/>
          <w:sz w:val="28"/>
          <w:szCs w:val="28"/>
        </w:rPr>
        <w:t xml:space="preserve">为严格保障人民用药安全有效，保护合同双方的合法权益，明确双方履行的义务，根据《xxx食品药品管理法》、《产品质量法》、《消费者权益保护法》等法律法规的规定，甲乙双方在平等协商的基础上签定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三、交货时间、地点及到站：合同签订后 内交货，送货到乙方指定医院并负责安装</w:t>
      </w:r>
    </w:p>
    <w:p>
      <w:pPr>
        <w:ind w:left="0" w:right="0" w:firstLine="560"/>
        <w:spacing w:before="450" w:after="450" w:line="312" w:lineRule="auto"/>
      </w:pPr>
      <w:r>
        <w:rPr>
          <w:rFonts w:ascii="宋体" w:hAnsi="宋体" w:eastAsia="宋体" w:cs="宋体"/>
          <w:color w:val="000"/>
          <w:sz w:val="28"/>
          <w:szCs w:val="28"/>
        </w:rPr>
        <w:t xml:space="preserve">四、结算方法：签订合同后乙方一次性结清所有货款到指定的账户上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付违约金。因违约使对方遭受损失的，如违约金不足以抵补损失时，还应支付赔偿金补偿其差额。如违约金过分高于或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1、甲乙双方所签订的具体合同要求，一方未能履行或未能完全不履行合同时，应向对 方提出书面申请，如果对方拒绝接受，违约方应支付合同货款总值5%计算。但遇 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2、乙方逾期付款的，应按照利率1%计算，向甲方偿付逾期付款违约金。</w:t>
      </w:r>
    </w:p>
    <w:p>
      <w:pPr>
        <w:ind w:left="0" w:right="0" w:firstLine="560"/>
        <w:spacing w:before="450" w:after="450" w:line="312" w:lineRule="auto"/>
      </w:pPr>
      <w:r>
        <w:rPr>
          <w:rFonts w:ascii="宋体" w:hAnsi="宋体" w:eastAsia="宋体" w:cs="宋体"/>
          <w:color w:val="000"/>
          <w:sz w:val="28"/>
          <w:szCs w:val="28"/>
        </w:rPr>
        <w:t xml:space="preserve">3、对应偿付的违约金、赔偿金、保管费用和各种经济损失，应在明确责任后，20天内 主动汇给对方，否则，按违约条款处理，但任何一方不得自行用扣发货物或扣付货 款充抵。医疗器械销售合同范本六、合同争议解决方法：先行协商、如协商不成，任何一方可向人民法院起诉，本协议以合 同签订地为诉讼管辖地。</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1、甲方提供给乙方的商品因质量问题或不良反应引起医疗事故、纠纷的行政、法律、 经济处罚责任由甲方承担。</w:t>
      </w:r>
    </w:p>
    <w:p>
      <w:pPr>
        <w:ind w:left="0" w:right="0" w:firstLine="560"/>
        <w:spacing w:before="450" w:after="450" w:line="312" w:lineRule="auto"/>
      </w:pPr>
      <w:r>
        <w:rPr>
          <w:rFonts w:ascii="宋体" w:hAnsi="宋体" w:eastAsia="宋体" w:cs="宋体"/>
          <w:color w:val="000"/>
          <w:sz w:val="28"/>
          <w:szCs w:val="28"/>
        </w:rPr>
        <w:t xml:space="preserve">2、甲方负责提供符合规定的证书和文件的。</w:t>
      </w:r>
    </w:p>
    <w:p>
      <w:pPr>
        <w:ind w:left="0" w:right="0" w:firstLine="560"/>
        <w:spacing w:before="450" w:after="450" w:line="312" w:lineRule="auto"/>
      </w:pPr>
      <w:r>
        <w:rPr>
          <w:rFonts w:ascii="宋体" w:hAnsi="宋体" w:eastAsia="宋体" w:cs="宋体"/>
          <w:color w:val="000"/>
          <w:sz w:val="28"/>
          <w:szCs w:val="28"/>
        </w:rPr>
        <w:t xml:space="preserve">3、甲方银行账号：</w:t>
      </w:r>
    </w:p>
    <w:p>
      <w:pPr>
        <w:ind w:left="0" w:right="0" w:firstLine="560"/>
        <w:spacing w:before="450" w:after="450" w:line="312" w:lineRule="auto"/>
      </w:pPr>
      <w:r>
        <w:rPr>
          <w:rFonts w:ascii="宋体" w:hAnsi="宋体" w:eastAsia="宋体" w:cs="宋体"/>
          <w:color w:val="000"/>
          <w:sz w:val="28"/>
          <w:szCs w:val="28"/>
        </w:rPr>
        <w:t xml:space="preserve">4、甲方设备配置清单及技术参数附后：(设备保修期一年)</w:t>
      </w:r>
    </w:p>
    <w:p>
      <w:pPr>
        <w:ind w:left="0" w:right="0" w:firstLine="560"/>
        <w:spacing w:before="450" w:after="450" w:line="312" w:lineRule="auto"/>
      </w:pPr>
      <w:r>
        <w:rPr>
          <w:rFonts w:ascii="宋体" w:hAnsi="宋体" w:eastAsia="宋体" w:cs="宋体"/>
          <w:color w:val="000"/>
          <w:sz w:val="28"/>
          <w:szCs w:val="28"/>
        </w:rPr>
        <w:t xml:space="preserve">八、本合同一式贰份，自双方签字之日起生效。本合同有效期至 年 月 日。</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医药销售合同合作内容 医药销售合同,约定不能窜货案例三</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根据《xxx合同法》和有关法律、法规，甲、乙双方遵循“平等互利，共同发展”的原则，经双方协商一致签定本合同。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医疗器械销售合同范本(1)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 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 方承担。</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2.付款方式：乙方以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乙方负责人(签字)：</w:t>
      </w:r>
    </w:p>
    <w:p>
      <w:pPr>
        <w:ind w:left="0" w:right="0" w:firstLine="560"/>
        <w:spacing w:before="450" w:after="450" w:line="312" w:lineRule="auto"/>
      </w:pPr>
      <w:r>
        <w:rPr>
          <w:rFonts w:ascii="宋体" w:hAnsi="宋体" w:eastAsia="宋体" w:cs="宋体"/>
          <w:color w:val="000"/>
          <w:sz w:val="28"/>
          <w:szCs w:val="28"/>
        </w:rPr>
        <w:t xml:space="preserve">鉴定日期： 年 月 日 鉴定日期：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医药销售合同合作内容 医药销售合同,约定不能窜货案例四</w:t>
      </w:r>
    </w:p>
    <w:p>
      <w:pPr>
        <w:ind w:left="0" w:right="0" w:firstLine="560"/>
        <w:spacing w:before="450" w:after="450" w:line="312" w:lineRule="auto"/>
      </w:pPr>
      <w:r>
        <w:rPr>
          <w:rFonts w:ascii="宋体" w:hAnsi="宋体" w:eastAsia="宋体" w:cs="宋体"/>
          <w:color w:val="000"/>
          <w:sz w:val="28"/>
          <w:szCs w:val="28"/>
        </w:rPr>
        <w:t xml:space="preserve">买方： 日 期：</w:t>
      </w:r>
    </w:p>
    <w:p>
      <w:pPr>
        <w:ind w:left="0" w:right="0" w:firstLine="560"/>
        <w:spacing w:before="450" w:after="450" w:line="312" w:lineRule="auto"/>
      </w:pPr>
      <w:r>
        <w:rPr>
          <w:rFonts w:ascii="宋体" w:hAnsi="宋体" w:eastAsia="宋体" w:cs="宋体"/>
          <w:color w:val="000"/>
          <w:sz w:val="28"/>
          <w:szCs w:val="28"/>
        </w:rPr>
        <w:t xml:space="preserve">卖方： 合同编号：ahzb-</w:t>
      </w:r>
    </w:p>
    <w:p>
      <w:pPr>
        <w:ind w:left="0" w:right="0" w:firstLine="560"/>
        <w:spacing w:before="450" w:after="450" w:line="312" w:lineRule="auto"/>
      </w:pPr>
      <w:r>
        <w:rPr>
          <w:rFonts w:ascii="宋体" w:hAnsi="宋体" w:eastAsia="宋体" w:cs="宋体"/>
          <w:color w:val="000"/>
          <w:sz w:val="28"/>
          <w:szCs w:val="28"/>
        </w:rPr>
        <w:t xml:space="preserve">y20_-01-</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招标代理</w:t>
      </w:r>
    </w:p>
    <w:p>
      <w:pPr>
        <w:ind w:left="0" w:right="0" w:firstLine="560"/>
        <w:spacing w:before="450" w:after="450" w:line="312" w:lineRule="auto"/>
      </w:pPr>
      <w:r>
        <w:rPr>
          <w:rFonts w:ascii="宋体" w:hAnsi="宋体" w:eastAsia="宋体" w:cs="宋体"/>
          <w:color w:val="000"/>
          <w:sz w:val="28"/>
          <w:szCs w:val="28"/>
        </w:rPr>
        <w:t xml:space="preserve">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 (币种：人民币)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 年 月 日- 年 月 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本合同加盖买卖双方及招标办和安徽海虹医药电子商务有限公司印章，方可生效。合同可从“招标办”领取，“招标办”保留对本合同的解释权。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 (盖章) 卖方(盖章)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阜阳市医疗机构药品集中招标采购领导小组 安徽海虹医药电子商务有限公司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2025-01-31T11:18:23+08:00</dcterms:created>
  <dcterms:modified xsi:type="dcterms:W3CDTF">2025-01-31T11:18:23+08:00</dcterms:modified>
</cp:coreProperties>
</file>

<file path=docProps/custom.xml><?xml version="1.0" encoding="utf-8"?>
<Properties xmlns="http://schemas.openxmlformats.org/officeDocument/2006/custom-properties" xmlns:vt="http://schemas.openxmlformats.org/officeDocument/2006/docPropsVTypes"/>
</file>