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家具销售标准合同二十篇(大全)</w:t>
      </w:r>
      <w:bookmarkEnd w:id="1"/>
    </w:p>
    <w:p>
      <w:pPr>
        <w:jc w:val="center"/>
        <w:spacing w:before="0" w:after="450"/>
      </w:pPr>
      <w:r>
        <w:rPr>
          <w:rFonts w:ascii="Arial" w:hAnsi="Arial" w:eastAsia="Arial" w:cs="Arial"/>
          <w:color w:val="999999"/>
          <w:sz w:val="20"/>
          <w:szCs w:val="20"/>
        </w:rPr>
        <w:t xml:space="preserve">来源：网络  作者：水墨画意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家具销售标准合同一出卖人：___________签订地点：___________买受人：___________签订时间：___________第一条 家具名称、数量、价款第二条 质量标准：____________________第三条 家具...</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家具销售标准合同二</w:t>
      </w:r>
    </w:p>
    <w:p>
      <w:pPr>
        <w:ind w:left="0" w:right="0" w:firstLine="560"/>
        <w:spacing w:before="450" w:after="450" w:line="312" w:lineRule="auto"/>
      </w:pPr>
      <w:r>
        <w:rPr>
          <w:rFonts w:ascii="宋体" w:hAnsi="宋体" w:eastAsia="宋体" w:cs="宋体"/>
          <w:color w:val="000"/>
          <w:sz w:val="28"/>
          <w:szCs w:val="28"/>
        </w:rPr>
        <w:t xml:space="preserve">甲方： 地址：电话： 联系人： 乙方： 地址： 厂址：电话： 联系人：根据《民法典》，平等、诚信、互利的原则，经甲、乙双方一致同意按下列条款成交本合同。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一、货物明细包括家具名、规格、颜色、用料、单价、数量、保用期、总价等详见合同附件，数量： 套。</w:t>
      </w:r>
    </w:p>
    <w:p>
      <w:pPr>
        <w:ind w:left="0" w:right="0" w:firstLine="560"/>
        <w:spacing w:before="450" w:after="450" w:line="312" w:lineRule="auto"/>
      </w:pPr>
      <w:r>
        <w:rPr>
          <w:rFonts w:ascii="宋体" w:hAnsi="宋体" w:eastAsia="宋体" w:cs="宋体"/>
          <w:color w:val="000"/>
          <w:sz w:val="28"/>
          <w:szCs w:val="28"/>
        </w:rPr>
        <w:t xml:space="preserve">二、合同金额合同货物总金额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三、付款方式合同签订后当天内，甲方预付合同金额 元作为合同定金，白货成功安装付清余款，余款为 %，________年付清。</w:t>
      </w:r>
    </w:p>
    <w:p>
      <w:pPr>
        <w:ind w:left="0" w:right="0" w:firstLine="560"/>
        <w:spacing w:before="450" w:after="450" w:line="312" w:lineRule="auto"/>
      </w:pPr>
      <w:r>
        <w:rPr>
          <w:rFonts w:ascii="宋体" w:hAnsi="宋体" w:eastAsia="宋体" w:cs="宋体"/>
          <w:color w:val="000"/>
          <w:sz w:val="28"/>
          <w:szCs w:val="28"/>
        </w:rPr>
        <w:t xml:space="preserve">四、产品质量保证乙方保证产品的质量，保质期为________年，所有产品除用户或其它人为损坏及使用不当外，乙方提供终身维护，费用由甲方自负，但甲方在________年内正常使用，家具如有质量问题，乙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4、家具样式、质量、尺寸与南岳xx酒店一模一样。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____月____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七、本合同一式二份，甲、乙双方各执一份，自双方签字盖章之日起生效执行。甲方： 乙方：签字： 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合同签订后当天内，甲方预付合同金额金，白货成功安装付清余款，余款为_______%，一年付清。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4、家具样式、质量、尺寸与_______酒店一模一样。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_______%的违约金。但甲方违约推迟付款或其它事情同样按_______%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遵照《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一、家具总金额：本办公家具总金额为319249元(人民币大写叁拾壹万玖仟贰佰肆拾玖元整)。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 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甲方签约代表： 乙方签约代表： 电话： 电话： 手机： 手机： 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家具销售标准合同七</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1、双方协商解决2、请求消费者协会调解3、向有关行政部门申诉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家具销售标准合同八</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家具销售标准合同篇十一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___年____月_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____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________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________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w:t>
      </w:r>
    </w:p>
    <w:p>
      <w:pPr>
        <w:ind w:left="0" w:right="0" w:firstLine="560"/>
        <w:spacing w:before="450" w:after="450" w:line="312" w:lineRule="auto"/>
      </w:pPr>
      <w:r>
        <w:rPr>
          <w:rFonts w:ascii="宋体" w:hAnsi="宋体" w:eastAsia="宋体" w:cs="宋体"/>
          <w:color w:val="000"/>
          <w:sz w:val="28"/>
          <w:szCs w:val="28"/>
        </w:rPr>
        <w:t xml:space="preserve">(2)项规定由乙方偿付违约赔偿金给甲方。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因货物的质量问题发生争议，由____市质量技术监督局或其指定的质量鉴定单位进行质量鉴定。货物符合标准的，鉴定费由甲方承担;货物不符合质量标准的，鉴定费由乙方承担。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家具销售标准合同篇十三</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 “gb18581-xx室内装饰装修材料溶剂型木器涂料中有害物质限量” “gb18583-xx室内装饰装修材料胶粘剂中有害物质限量”“gb18584-xx室内装饰装修材料木家具中有害物质限量”标准。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xx年7月 日 xx年7月 日</w:t>
      </w:r>
    </w:p>
    <w:p>
      <w:pPr>
        <w:ind w:left="0" w:right="0" w:firstLine="560"/>
        <w:spacing w:before="450" w:after="450" w:line="312" w:lineRule="auto"/>
      </w:pPr>
      <w:r>
        <w:rPr>
          <w:rFonts w:ascii="黑体" w:hAnsi="黑体" w:eastAsia="黑体" w:cs="黑体"/>
          <w:color w:val="000000"/>
          <w:sz w:val="36"/>
          <w:szCs w:val="36"/>
          <w:b w:val="1"/>
          <w:bCs w:val="1"/>
        </w:rPr>
        <w:t xml:space="preserve">家具销售标准合同篇十五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2025-01-31T11:40:25+08:00</dcterms:created>
  <dcterms:modified xsi:type="dcterms:W3CDTF">2025-01-31T11:40:25+08:00</dcterms:modified>
</cp:coreProperties>
</file>

<file path=docProps/custom.xml><?xml version="1.0" encoding="utf-8"?>
<Properties xmlns="http://schemas.openxmlformats.org/officeDocument/2006/custom-properties" xmlns:vt="http://schemas.openxmlformats.org/officeDocument/2006/docPropsVTypes"/>
</file>