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 汽车销售合同和购车合同(二十八篇)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 汽车销售合同和购车合同一地址：_________ 地址：_________邮编：_________邮编：_________电话：_________电话：_________传真：_________传真：_________甲...</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汽车销售合同和购车合同五</w:t>
      </w:r>
    </w:p>
    <w:p>
      <w:pPr>
        <w:ind w:left="0" w:right="0" w:firstLine="560"/>
        <w:spacing w:before="450" w:after="450" w:line="312" w:lineRule="auto"/>
      </w:pPr>
      <w:r>
        <w:rPr>
          <w:rFonts w:ascii="宋体" w:hAnsi="宋体" w:eastAsia="宋体" w:cs="宋体"/>
          <w:color w:val="000"/>
          <w:sz w:val="28"/>
          <w:szCs w:val="28"/>
        </w:rPr>
        <w:t xml:space="preserve">委托方(简称甲方)：___</w:t>
      </w:r>
    </w:p>
    <w:p>
      <w:pPr>
        <w:ind w:left="0" w:right="0" w:firstLine="560"/>
        <w:spacing w:before="450" w:after="450" w:line="312" w:lineRule="auto"/>
      </w:pPr>
      <w:r>
        <w:rPr>
          <w:rFonts w:ascii="宋体" w:hAnsi="宋体" w:eastAsia="宋体" w:cs="宋体"/>
          <w:color w:val="000"/>
          <w:sz w:val="28"/>
          <w:szCs w:val="28"/>
        </w:rPr>
        <w:t xml:space="preserve">受托方(简称乙方)：____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二、订金：____</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三、交车时间、地点、提车方式及购车方式：____</w:t>
      </w:r>
    </w:p>
    <w:p>
      <w:pPr>
        <w:ind w:left="0" w:right="0" w:firstLine="560"/>
        <w:spacing w:before="450" w:after="450" w:line="312" w:lineRule="auto"/>
      </w:pPr>
      <w:r>
        <w:rPr>
          <w:rFonts w:ascii="宋体" w:hAnsi="宋体" w:eastAsia="宋体" w:cs="宋体"/>
          <w:color w:val="000"/>
          <w:sz w:val="28"/>
          <w:szCs w:val="28"/>
        </w:rPr>
        <w:t xml:space="preserve">1、交车时间：____ 年 月 日前。</w:t>
      </w:r>
    </w:p>
    <w:p>
      <w:pPr>
        <w:ind w:left="0" w:right="0" w:firstLine="560"/>
        <w:spacing w:before="450" w:after="450" w:line="312" w:lineRule="auto"/>
      </w:pPr>
      <w:r>
        <w:rPr>
          <w:rFonts w:ascii="宋体" w:hAnsi="宋体" w:eastAsia="宋体" w:cs="宋体"/>
          <w:color w:val="000"/>
          <w:sz w:val="28"/>
          <w:szCs w:val="28"/>
        </w:rPr>
        <w:t xml:space="preserve">2、交车地点：____ 展厅 。</w:t>
      </w:r>
    </w:p>
    <w:p>
      <w:pPr>
        <w:ind w:left="0" w:right="0" w:firstLine="560"/>
        <w:spacing w:before="450" w:after="450" w:line="312" w:lineRule="auto"/>
      </w:pPr>
      <w:r>
        <w:rPr>
          <w:rFonts w:ascii="宋体" w:hAnsi="宋体" w:eastAsia="宋体" w:cs="宋体"/>
          <w:color w:val="000"/>
          <w:sz w:val="28"/>
          <w:szCs w:val="28"/>
        </w:rPr>
        <w:t xml:space="preserve">3、提车方式：____ 自提 。</w:t>
      </w:r>
    </w:p>
    <w:p>
      <w:pPr>
        <w:ind w:left="0" w:right="0" w:firstLine="560"/>
        <w:spacing w:before="450" w:after="450" w:line="312" w:lineRule="auto"/>
      </w:pPr>
      <w:r>
        <w:rPr>
          <w:rFonts w:ascii="宋体" w:hAnsi="宋体" w:eastAsia="宋体" w:cs="宋体"/>
          <w:color w:val="000"/>
          <w:sz w:val="28"/>
          <w:szCs w:val="28"/>
        </w:rPr>
        <w:t xml:space="preserve">4、购车方式：____</w:t>
      </w:r>
    </w:p>
    <w:p>
      <w:pPr>
        <w:ind w:left="0" w:right="0" w:firstLine="560"/>
        <w:spacing w:before="450" w:after="450" w:line="312" w:lineRule="auto"/>
      </w:pPr>
      <w:r>
        <w:rPr>
          <w:rFonts w:ascii="宋体" w:hAnsi="宋体" w:eastAsia="宋体" w:cs="宋体"/>
          <w:color w:val="000"/>
          <w:sz w:val="28"/>
          <w:szCs w:val="28"/>
        </w:rPr>
        <w:t xml:space="preserve">四、质量、维修：___</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汽车销售代理合同5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甲、乙双方经友好协商，本着平等、自愿、诚实、互惠互利的原则，就甲方代理乙方指定产品在指定地区推广、销售等合作事宜达成如下协议：____</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汽车销售合同和购车合同六</w:t>
      </w:r>
    </w:p>
    <w:p>
      <w:pPr>
        <w:ind w:left="0" w:right="0" w:firstLine="560"/>
        <w:spacing w:before="450" w:after="450" w:line="312" w:lineRule="auto"/>
      </w:pPr>
      <w:r>
        <w:rPr>
          <w:rFonts w:ascii="宋体" w:hAnsi="宋体" w:eastAsia="宋体" w:cs="宋体"/>
          <w:color w:val="000"/>
          <w:sz w:val="28"/>
          <w:szCs w:val="28"/>
        </w:rPr>
        <w:t xml:space="preserve">委托方(简称甲方)：___</w:t>
      </w:r>
    </w:p>
    <w:p>
      <w:pPr>
        <w:ind w:left="0" w:right="0" w:firstLine="560"/>
        <w:spacing w:before="450" w:after="450" w:line="312" w:lineRule="auto"/>
      </w:pPr>
      <w:r>
        <w:rPr>
          <w:rFonts w:ascii="宋体" w:hAnsi="宋体" w:eastAsia="宋体" w:cs="宋体"/>
          <w:color w:val="000"/>
          <w:sz w:val="28"/>
          <w:szCs w:val="28"/>
        </w:rPr>
        <w:t xml:space="preserve">受托方(简称乙方)：____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二、订金：____</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三、交车时间、地点、提车方式及购车方式：____</w:t>
      </w:r>
    </w:p>
    <w:p>
      <w:pPr>
        <w:ind w:left="0" w:right="0" w:firstLine="560"/>
        <w:spacing w:before="450" w:after="450" w:line="312" w:lineRule="auto"/>
      </w:pPr>
      <w:r>
        <w:rPr>
          <w:rFonts w:ascii="宋体" w:hAnsi="宋体" w:eastAsia="宋体" w:cs="宋体"/>
          <w:color w:val="000"/>
          <w:sz w:val="28"/>
          <w:szCs w:val="28"/>
        </w:rPr>
        <w:t xml:space="preserve">1、交车时间：____ 年 月 日前。</w:t>
      </w:r>
    </w:p>
    <w:p>
      <w:pPr>
        <w:ind w:left="0" w:right="0" w:firstLine="560"/>
        <w:spacing w:before="450" w:after="450" w:line="312" w:lineRule="auto"/>
      </w:pPr>
      <w:r>
        <w:rPr>
          <w:rFonts w:ascii="宋体" w:hAnsi="宋体" w:eastAsia="宋体" w:cs="宋体"/>
          <w:color w:val="000"/>
          <w:sz w:val="28"/>
          <w:szCs w:val="28"/>
        </w:rPr>
        <w:t xml:space="preserve">2、交车地点：____ 展厅 。</w:t>
      </w:r>
    </w:p>
    <w:p>
      <w:pPr>
        <w:ind w:left="0" w:right="0" w:firstLine="560"/>
        <w:spacing w:before="450" w:after="450" w:line="312" w:lineRule="auto"/>
      </w:pPr>
      <w:r>
        <w:rPr>
          <w:rFonts w:ascii="宋体" w:hAnsi="宋体" w:eastAsia="宋体" w:cs="宋体"/>
          <w:color w:val="000"/>
          <w:sz w:val="28"/>
          <w:szCs w:val="28"/>
        </w:rPr>
        <w:t xml:space="preserve">3、提车方式：____ 自提 。</w:t>
      </w:r>
    </w:p>
    <w:p>
      <w:pPr>
        <w:ind w:left="0" w:right="0" w:firstLine="560"/>
        <w:spacing w:before="450" w:after="450" w:line="312" w:lineRule="auto"/>
      </w:pPr>
      <w:r>
        <w:rPr>
          <w:rFonts w:ascii="宋体" w:hAnsi="宋体" w:eastAsia="宋体" w:cs="宋体"/>
          <w:color w:val="000"/>
          <w:sz w:val="28"/>
          <w:szCs w:val="28"/>
        </w:rPr>
        <w:t xml:space="preserve">4、购车方式：____</w:t>
      </w:r>
    </w:p>
    <w:p>
      <w:pPr>
        <w:ind w:left="0" w:right="0" w:firstLine="560"/>
        <w:spacing w:before="450" w:after="450" w:line="312" w:lineRule="auto"/>
      </w:pPr>
      <w:r>
        <w:rPr>
          <w:rFonts w:ascii="宋体" w:hAnsi="宋体" w:eastAsia="宋体" w:cs="宋体"/>
          <w:color w:val="000"/>
          <w:sz w:val="28"/>
          <w:szCs w:val="28"/>
        </w:rPr>
        <w:t xml:space="preserve">四、质量、维修：___</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汽车销售代理合同5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甲、乙双方经友好协商，本着平等、自愿、诚实、互惠互利的原则，就甲方代理乙方指定产品在指定地区推广、销售等合作事宜达成如下协议：____</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汽车销售合同和购车合同九</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 汽车销售合同和购车合同篇十一</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汽车销售合同和购车合同篇十二</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汽车销售合同和购车合同篇十三</w:t>
      </w:r>
    </w:p>
    <w:p>
      <w:pPr>
        <w:ind w:left="0" w:right="0" w:firstLine="560"/>
        <w:spacing w:before="450" w:after="450" w:line="312" w:lineRule="auto"/>
      </w:pPr>
      <w:r>
        <w:rPr>
          <w:rFonts w:ascii="宋体" w:hAnsi="宋体" w:eastAsia="宋体" w:cs="宋体"/>
          <w:color w:val="000"/>
          <w:sz w:val="28"/>
          <w:szCs w:val="28"/>
        </w:rPr>
        <w:t xml:space="preserve">甲方：(简称汽贸公司)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1、合作年限为________年，日期自_____年_____月_____日始至_____年_____月_____日；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第四条收益分配原则</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第五条甲、乙双方权利与义务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汽车销售合同和购车合同篇十四</w:t>
      </w:r>
    </w:p>
    <w:p>
      <w:pPr>
        <w:ind w:left="0" w:right="0" w:firstLine="560"/>
        <w:spacing w:before="450" w:after="450" w:line="312" w:lineRule="auto"/>
      </w:pPr>
      <w:r>
        <w:rPr>
          <w:rFonts w:ascii="宋体" w:hAnsi="宋体" w:eastAsia="宋体" w:cs="宋体"/>
          <w:color w:val="000"/>
          <w:sz w:val="28"/>
          <w:szCs w:val="28"/>
        </w:rPr>
        <w:t xml:space="preserve">甲方：(简称汽贸公司)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1、合作年限为________年，日期自_____年_____月_____日始至_____年_____月_____日；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第四条收益分配原则</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第五条甲、乙双方权利与义务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2025-01-31T09:20:13+08:00</dcterms:created>
  <dcterms:modified xsi:type="dcterms:W3CDTF">2025-01-31T09:20:13+08:00</dcterms:modified>
</cp:coreProperties>
</file>

<file path=docProps/custom.xml><?xml version="1.0" encoding="utf-8"?>
<Properties xmlns="http://schemas.openxmlformats.org/officeDocument/2006/custom-properties" xmlns:vt="http://schemas.openxmlformats.org/officeDocument/2006/docPropsVTypes"/>
</file>