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装修合同范本商场(精选13篇)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装修合同范本商场1油漆、墙漆保修半年，水、电保修贰年。&gt;十、本合同一式两份，甲乙双方各执一份，签字后生效。甲方(签章)：____________乙方(签章)：_____________________年_______月_____日_____...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手机： 委托代理人： 公司电话：</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 (详见预算清单)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 (详见预算清单)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 )元，小写：( )元。 (详见预算书)</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 DB33/1022 —20xx 执行。</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年 月 日(合同签订当日)，支付金额(合同总价的35%)：________________元。 第二次： 年 月 日(木工进场时)，支付金额(合同总价的35%)：________________元。 第三次： 年 月 日(油漆工进场时)，支付金额(合同总价的25%)：________________元。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 第十五条 附 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按照《xxx合同法》和xxx《建筑安装工程承包合同条例》《家庭居室装修管理试行办法》的规定，结合本工程具体情况，经双方协商一致，签订本合同。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承包范围：全包居室面积： 100 ㎡、居室间数：2室2厅1厨1卫</w:t>
      </w:r>
    </w:p>
    <w:p>
      <w:pPr>
        <w:ind w:left="0" w:right="0" w:firstLine="560"/>
        <w:spacing w:before="450" w:after="450" w:line="312" w:lineRule="auto"/>
      </w:pPr>
      <w:r>
        <w:rPr>
          <w:rFonts w:ascii="宋体" w:hAnsi="宋体" w:eastAsia="宋体" w:cs="宋体"/>
          <w:color w:val="000"/>
          <w:sz w:val="28"/>
          <w:szCs w:val="28"/>
        </w:rPr>
        <w:t xml:space="preserve">工程内容：(附设计图。施工图及报价单)</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天，自年月10日开工，于年月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合同价款：(人民币大写)：壹拾叁万伍千元整 其中设计费：(人民币大写)： 免费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合同签订后，甲方水。电工进场预付45000元工程款，木工、瓦工进场付45000元工程款，油漆工进场施工后，再付40000元工程款。交房后10天内付清余款 5000元。</w:t>
      </w:r>
    </w:p>
    <w:p>
      <w:pPr>
        <w:ind w:left="0" w:right="0" w:firstLine="560"/>
        <w:spacing w:before="450" w:after="450" w:line="312" w:lineRule="auto"/>
      </w:pPr>
      <w:r>
        <w:rPr>
          <w:rFonts w:ascii="宋体" w:hAnsi="宋体" w:eastAsia="宋体" w:cs="宋体"/>
          <w:color w:val="000"/>
          <w:sz w:val="28"/>
          <w:szCs w:val="28"/>
        </w:rPr>
        <w:t xml:space="preserve">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全部腾出或部分腾出房屋，清除影响施工的障碍物，对只能部分腾出的房屋所滞留的家具、陈设等采取保护措施，并与乙方签订协议。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遵守国家或地方政府及有关部门对施工现场的管理规定，妥善保护好施工现场周围建筑物、设备管线，古树名木不受损坏。做好施工现场保卫工作，处理好由施工带来的扰民问题及周围单位(住户)的关系。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工程以施工图纸。做法说明，设计变更的内容为依据，以《上海市家庭装饰工程质量验收暂行规定》为质量评定标准。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予以承认。若甲方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由于乙方提供材料，设备质量不合格而影响工程质量，其返工费用由乙方承担，延误工期，由乙方承担违约责任。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工程竣工验收后，乙方提出工程结算并将有关资料送甲方。甲方自接到上述资料1天内审查完毕，到期末提出异议，视为同意，并在10天内，结清尾款。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第九条 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甲方或乙方提供的施工图纸或做法说明，应符合《xxx消防法》 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乙方在施工内应严格遵守《建筑安装工程安全技术规程》、《建筑安装工人安 全操作规范》。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由于甲方提供的图纸或做法说明，违反有关安全操作规范，消防法和防火设计规范，导致发生安全或火灾事故，甲方应承担由此产生的一切经济损失。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由于乙方在施工过程中违反有关安全操作规范，消防法，导致发生安全或火灾事故，乙方应承担由此引发的一切经济损失。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 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由于乙方原因，逾期竣工，每逾期一天，乙方支付甲方工程总价款的 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本合同在履行期间，双方发生争议时，在不影响工程进度的前提下双方可采取协商解决或依有关部门进行协调。也可以向工商行政管理机关或建筑装饰协会申请解决。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当事人不愿通过协商，调解解决或商议、调解不成时，双方可以通过仲裁委员会会裁，或向人民法院起诉。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所购材料未经甲方签字同意，不得使用。</w:t>
      </w:r>
    </w:p>
    <w:p>
      <w:pPr>
        <w:ind w:left="0" w:right="0" w:firstLine="560"/>
        <w:spacing w:before="450" w:after="450" w:line="312" w:lineRule="auto"/>
      </w:pPr>
      <w:r>
        <w:rPr>
          <w:rFonts w:ascii="宋体" w:hAnsi="宋体" w:eastAsia="宋体" w:cs="宋体"/>
          <w:color w:val="000"/>
          <w:sz w:val="28"/>
          <w:szCs w:val="28"/>
        </w:rPr>
        <w:t xml:space="preserve">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如改工程的水电不需要全部改动应据实结算，扣除其中费用。 第十三条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工程竣工经双方验收合格后支付至工程结算总造价的__________%，计______元整。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住址：联系方式：承包方：住址：联系方式：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w:t>
      </w:r>
    </w:p>
    <w:p>
      <w:pPr>
        <w:ind w:left="0" w:right="0" w:firstLine="560"/>
        <w:spacing w:before="450" w:after="450" w:line="312" w:lineRule="auto"/>
      </w:pPr>
      <w:r>
        <w:rPr>
          <w:rFonts w:ascii="宋体" w:hAnsi="宋体" w:eastAsia="宋体" w:cs="宋体"/>
          <w:color w:val="000"/>
          <w:sz w:val="28"/>
          <w:szCs w:val="28"/>
        </w:rPr>
        <w:t xml:space="preserve">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依照《xxx民法典》及其它有关法律、法规的规定，结合本市家庭装饰的特点，甲、乙双方在平等、自愿、协商一致的基础上，就乙方承包甲方的家庭装饰工程的有关事宜，达成如下协议：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w:t>
      </w:r>
    </w:p>
    <w:p>
      <w:pPr>
        <w:ind w:left="0" w:right="0" w:firstLine="560"/>
        <w:spacing w:before="450" w:after="450" w:line="312" w:lineRule="auto"/>
      </w:pPr>
      <w:r>
        <w:rPr>
          <w:rFonts w:ascii="宋体" w:hAnsi="宋体" w:eastAsia="宋体" w:cs="宋体"/>
          <w:color w:val="000"/>
          <w:sz w:val="28"/>
          <w:szCs w:val="28"/>
        </w:rPr>
        <w:t xml:space="preserve">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w:t>
      </w:r>
    </w:p>
    <w:p>
      <w:pPr>
        <w:ind w:left="0" w:right="0" w:firstLine="560"/>
        <w:spacing w:before="450" w:after="450" w:line="312" w:lineRule="auto"/>
      </w:pPr>
      <w:r>
        <w:rPr>
          <w:rFonts w:ascii="宋体" w:hAnsi="宋体" w:eastAsia="宋体" w:cs="宋体"/>
          <w:color w:val="000"/>
          <w:sz w:val="28"/>
          <w:szCs w:val="28"/>
        </w:rPr>
        <w:t xml:space="preserve">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w:t>
      </w:r>
    </w:p>
    <w:p>
      <w:pPr>
        <w:ind w:left="0" w:right="0" w:firstLine="560"/>
        <w:spacing w:before="450" w:after="450" w:line="312" w:lineRule="auto"/>
      </w:pPr>
      <w:r>
        <w:rPr>
          <w:rFonts w:ascii="宋体" w:hAnsi="宋体" w:eastAsia="宋体" w:cs="宋体"/>
          <w:color w:val="000"/>
          <w:sz w:val="28"/>
          <w:szCs w:val="28"/>
        </w:rPr>
        <w:t xml:space="preserve">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第十一条：争议解决双方发生争议协商解决不成时，按下列第_____种方式解决：1、向__________仲裁委员会申请仲裁;2、向___________人民法院起诉。</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根据《xxx民法典》及国家有关法律、法规的规定，甲、乙双方在平等、自愿、等价有偿、公平、诚实信用的基础上，经友好协商，就甲方委托乙方进行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承包范围和内容(设计施工图见附件)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1、本工程以包设计(如有)、包工包料、包税金、包场地清理、包质量、包安全、包工期、包保修、包材料保管、包产品保护、包全部措施项目等的形式由乙方承包。</w:t>
      </w:r>
    </w:p>
    <w:p>
      <w:pPr>
        <w:ind w:left="0" w:right="0" w:firstLine="560"/>
        <w:spacing w:before="450" w:after="450" w:line="312" w:lineRule="auto"/>
      </w:pPr>
      <w:r>
        <w:rPr>
          <w:rFonts w:ascii="宋体" w:hAnsi="宋体" w:eastAsia="宋体" w:cs="宋体"/>
          <w:color w:val="000"/>
          <w:sz w:val="28"/>
          <w:szCs w:val="28"/>
        </w:rPr>
        <w:t xml:space="preserve">2、结算方法：工程量按照甲方确认的竣工图纸、图纸变更及现场签证进行计算，套用：</w:t>
      </w:r>
    </w:p>
    <w:p>
      <w:pPr>
        <w:ind w:left="0" w:right="0" w:firstLine="560"/>
        <w:spacing w:before="450" w:after="450" w:line="312" w:lineRule="auto"/>
      </w:pPr>
      <w:r>
        <w:rPr>
          <w:rFonts w:ascii="宋体" w:hAnsi="宋体" w:eastAsia="宋体" w:cs="宋体"/>
          <w:color w:val="000"/>
          <w:sz w:val="28"/>
          <w:szCs w:val="28"/>
        </w:rPr>
        <w:t xml:space="preserve">(1)装饰部分执行 ，按工程所在地区类别计费，利润和其他措施费按中间值计算，税前下浮 %;</w:t>
      </w:r>
    </w:p>
    <w:p>
      <w:pPr>
        <w:ind w:left="0" w:right="0" w:firstLine="560"/>
        <w:spacing w:before="450" w:after="450" w:line="312" w:lineRule="auto"/>
      </w:pPr>
      <w:r>
        <w:rPr>
          <w:rFonts w:ascii="宋体" w:hAnsi="宋体" w:eastAsia="宋体" w:cs="宋体"/>
          <w:color w:val="000"/>
          <w:sz w:val="28"/>
          <w:szCs w:val="28"/>
        </w:rPr>
        <w:t xml:space="preserve">(2)水电安装部分执行 ，按工程所在地区类别计费，不计预算包干费，利润和其他措施费用按照中间值计算，税前下浮不低于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(3)土建部分执行 ，按工程所在地区类别或计费定额计费，不计预算包干费，利润和其他措施费用按照中间值计算，税前下浮不低于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(4)以上1-3项的主要材料价格及独立费按合同附件中的主要材料价格及独立费中标价格进行结算，若该附件未列入的主材，其价格须由乙方在施工前提供三家报价报送甲方审核部门确定后方能作为结算依据，经甲方审核确定后的主材不下浮。辅材材料价差按 市建委有关文件调整。</w:t>
      </w:r>
    </w:p>
    <w:p>
      <w:pPr>
        <w:ind w:left="0" w:right="0" w:firstLine="560"/>
        <w:spacing w:before="450" w:after="450" w:line="312" w:lineRule="auto"/>
      </w:pPr>
      <w:r>
        <w:rPr>
          <w:rFonts w:ascii="宋体" w:hAnsi="宋体" w:eastAsia="宋体" w:cs="宋体"/>
          <w:color w:val="000"/>
          <w:sz w:val="28"/>
          <w:szCs w:val="28"/>
        </w:rPr>
        <w:t xml:space="preserve">3、甲方现场签证人员为</w:t>
      </w:r>
    </w:p>
    <w:p>
      <w:pPr>
        <w:ind w:left="0" w:right="0" w:firstLine="560"/>
        <w:spacing w:before="450" w:after="450" w:line="312" w:lineRule="auto"/>
      </w:pPr>
      <w:r>
        <w:rPr>
          <w:rFonts w:ascii="宋体" w:hAnsi="宋体" w:eastAsia="宋体" w:cs="宋体"/>
          <w:color w:val="000"/>
          <w:sz w:val="28"/>
          <w:szCs w:val="28"/>
        </w:rPr>
        <w:t xml:space="preserve">4、甲方认为部分价格比较昂贵的装饰材料或灯饰可采取由甲方自行采购的方式，甲方供材结算方法如下：甲供材料不参与取费，乙方仅按照甲方自行采购的材料总价的收取采保费，采保费计入独立费不参与下浮并计取税金。甲方供应的材料在乙方签收后，由乙方负责保管，如发现已遗失或损坏，该部分费用在工程款中抵扣。</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5、乙方报送的结算金额必须真实准确，若乙方报送的结算总金额或结算单项金额超过最终审定金额的3%，则甲方可按照超过部分的10%在结算金额中扣罚。</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(一)工期自《单位工程开工报告》批准之日起至乙方竣工并通过本合同约定的最终验收之日止，共计____日历天。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装修合同范本商场2</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装修合同范本商场7</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装修合同范本商场8</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装修合同范本商场9</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概况及要求</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 发包方(简称甲方)：长春中泰海洋世界有限公司</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第一次付款：￥元 ： 大写（人民币）壹拾万元整。</w:t>
      </w:r>
    </w:p>
    <w:p>
      <w:pPr>
        <w:ind w:left="0" w:right="0" w:firstLine="560"/>
        <w:spacing w:before="450" w:after="450" w:line="312" w:lineRule="auto"/>
      </w:pPr>
      <w:r>
        <w:rPr>
          <w:rFonts w:ascii="宋体" w:hAnsi="宋体" w:eastAsia="宋体" w:cs="宋体"/>
          <w:color w:val="000"/>
          <w:sz w:val="28"/>
          <w:szCs w:val="28"/>
        </w:rPr>
        <w:t xml:space="preserve">第二次付款工期进度过半付：￥元：大写（人民币） 壹佰万元整。</w:t>
      </w:r>
    </w:p>
    <w:p>
      <w:pPr>
        <w:ind w:left="0" w:right="0" w:firstLine="560"/>
        <w:spacing w:before="450" w:after="450" w:line="312" w:lineRule="auto"/>
      </w:pPr>
      <w:r>
        <w:rPr>
          <w:rFonts w:ascii="宋体" w:hAnsi="宋体" w:eastAsia="宋体" w:cs="宋体"/>
          <w:color w:val="000"/>
          <w:sz w:val="28"/>
          <w:szCs w:val="28"/>
        </w:rPr>
        <w:t xml:space="preserve">竣工验收合格后 付其余款￥393440 ： 叁拾玖万肆仟肆佰肆拾元整。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2、当事人不愿通过协商、调解解决，或协商、调解解决不成时，可以按照本合同约定向宁国市仲裁委员会申请仲裁宁国市人民法院提起诉讼。(将不选定的解决方式划出)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装修合同范本商场10</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装修合同范本商场11</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装修合同范本商场12</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装修合同范本商场13</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  3、承包方式：_____</w:t>
      </w:r>
    </w:p>
    <w:p>
      <w:pPr>
        <w:ind w:left="0" w:right="0" w:firstLine="560"/>
        <w:spacing w:before="450" w:after="450" w:line="312" w:lineRule="auto"/>
      </w:pPr>
      <w:r>
        <w:rPr>
          <w:rFonts w:ascii="宋体" w:hAnsi="宋体" w:eastAsia="宋体" w:cs="宋体"/>
          <w:color w:val="000"/>
          <w:sz w:val="28"/>
          <w:szCs w:val="28"/>
        </w:rPr>
        <w:t xml:space="preserve">  4、总价款：￥____元，大写(人民币)：_____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  甲要求：</w:t>
      </w:r>
    </w:p>
    <w:p>
      <w:pPr>
        <w:ind w:left="0" w:right="0" w:firstLine="560"/>
        <w:spacing w:before="450" w:after="450" w:line="312" w:lineRule="auto"/>
      </w:pPr>
      <w:r>
        <w:rPr>
          <w:rFonts w:ascii="宋体" w:hAnsi="宋体" w:eastAsia="宋体" w:cs="宋体"/>
          <w:color w:val="000"/>
          <w:sz w:val="28"/>
          <w:szCs w:val="28"/>
        </w:rPr>
        <w:t xml:space="preserve">  1、装修要求以商场为准，且必须通过商场的验收合格;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  2、以装修效果图为准;</w:t>
      </w:r>
    </w:p>
    <w:p>
      <w:pPr>
        <w:ind w:left="0" w:right="0" w:firstLine="560"/>
        <w:spacing w:before="450" w:after="450" w:line="312" w:lineRule="auto"/>
      </w:pPr>
      <w:r>
        <w:rPr>
          <w:rFonts w:ascii="宋体" w:hAnsi="宋体" w:eastAsia="宋体" w:cs="宋体"/>
          <w:color w:val="000"/>
          <w:sz w:val="28"/>
          <w:szCs w:val="28"/>
        </w:rPr>
        <w:t xml:space="preserve">  3、材料必须使用甲所提供的材料报表执行;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  4、按照商场所规定的装修时间完工并顺利通过验收;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2025-01-18T21:11:36+08:00</dcterms:created>
  <dcterms:modified xsi:type="dcterms:W3CDTF">2025-01-18T21:11:36+08:00</dcterms:modified>
</cp:coreProperties>
</file>

<file path=docProps/custom.xml><?xml version="1.0" encoding="utf-8"?>
<Properties xmlns="http://schemas.openxmlformats.org/officeDocument/2006/custom-properties" xmlns:vt="http://schemas.openxmlformats.org/officeDocument/2006/docPropsVTypes"/>
</file>