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装修工艺合同范本(精选4篇)</w:t>
      </w:r>
      <w:bookmarkEnd w:id="1"/>
    </w:p>
    <w:p>
      <w:pPr>
        <w:jc w:val="center"/>
        <w:spacing w:before="0" w:after="450"/>
      </w:pPr>
      <w:r>
        <w:rPr>
          <w:rFonts w:ascii="Arial" w:hAnsi="Arial" w:eastAsia="Arial" w:cs="Arial"/>
          <w:color w:val="999999"/>
          <w:sz w:val="20"/>
          <w:szCs w:val="20"/>
        </w:rPr>
        <w:t xml:space="preserve">来源：网络  作者：心旷神怡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装修工艺合同范本1甲方：______________________乙方：______________________甲方就乙方对商铺进行装修改造活动，经甲乙双方协商一致，订立本合同。第一条装修商铺本合同装修场地：_____________...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装修工艺合同范本1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本合同装修场地：____________________________。</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装修工艺合同范本3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装修合同书行，根据装修合同模板国家有关法律规定，特签订本合同(装修合同报价清单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第一条装修合同：工程概况</w:t>
      </w:r>
    </w:p>
    <w:p>
      <w:pPr>
        <w:ind w:left="0" w:right="0" w:firstLine="560"/>
        <w:spacing w:before="450" w:after="450" w:line="312" w:lineRule="auto"/>
      </w:pPr>
      <w:r>
        <w:rPr>
          <w:rFonts w:ascii="宋体" w:hAnsi="宋体" w:eastAsia="宋体" w:cs="宋体"/>
          <w:color w:val="000"/>
          <w:sz w:val="28"/>
          <w:szCs w:val="28"/>
        </w:rPr>
        <w:t xml:space="preserve">1.工程地址：__________装修合同签订需要注意的细节________装修合同电子版_________________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总计装修合同书：施工面积____________平方米。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1.工程使用主要材料的品种、规格、名称，经双方认可。详见本合同附件(三装修合同模板电子版)《家庭装潢工程材料决算装修合同书清单》。</w:t>
      </w:r>
    </w:p>
    <w:p>
      <w:pPr>
        <w:ind w:left="0" w:right="0" w:firstLine="560"/>
        <w:spacing w:before="450" w:after="450" w:line="312" w:lineRule="auto"/>
      </w:pPr>
      <w:r>
        <w:rPr>
          <w:rFonts w:ascii="宋体" w:hAnsi="宋体" w:eastAsia="宋体" w:cs="宋体"/>
          <w:color w:val="000"/>
          <w:sz w:val="28"/>
          <w:szCs w:val="28"/>
        </w:rPr>
        <w:t xml:space="preserve">2.工程验收标准，双方同装修合同报价清单意参照浙江省地方标准装修合同怎么写《住宅装饰装修验收标准》规定。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3.施工中，甲装修合同模板电子版方如有特殊施工项目或特殊质量要求，双方应确认，增加的费用，应另签订补充合同。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1.合同一经签订，甲方即应付100%工装修合同报价清单程材装修合同注意事项别忽视料款和施工工费的50%;当工期进度过半( 年 月 日)，甲方即第二次付施工工费的40%。剩余10%尾款待甲方对工程竣工验装修合同模板收后结算。(注：施工工费包括人工费)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甲方付清工程价款，乙方开具统一发票，向甲方办理移交及发放装修合同装潢工程保修装修合同签订需要注意的细节卡，</w:t>
      </w:r>
    </w:p>
    <w:p>
      <w:pPr>
        <w:ind w:left="0" w:right="0" w:firstLine="560"/>
        <w:spacing w:before="450" w:after="450" w:line="312" w:lineRule="auto"/>
      </w:pPr>
      <w:r>
        <w:rPr>
          <w:rFonts w:ascii="宋体" w:hAnsi="宋体" w:eastAsia="宋体" w:cs="宋体"/>
          <w:color w:val="000"/>
          <w:sz w:val="28"/>
          <w:szCs w:val="28"/>
        </w:rPr>
        <w:t xml:space="preserve">甲装修合同注意事项别忽视方在应付款日期不付款是违约行为，乙方有权停止施工。验收合格未结清工程价款时，不得交付使用。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2.工程施工中如有项目增减或需要变动，双方应签订补充合同，并由乙方负责开具施工变更令，通知施工工地负责人。增减项目的价款，当装修合同电子版场结清。</w:t>
      </w:r>
    </w:p>
    <w:p>
      <w:pPr>
        <w:ind w:left="0" w:right="0" w:firstLine="560"/>
        <w:spacing w:before="450" w:after="450" w:line="312" w:lineRule="auto"/>
      </w:pPr>
      <w:r>
        <w:rPr>
          <w:rFonts w:ascii="宋体" w:hAnsi="宋体" w:eastAsia="宋体" w:cs="宋体"/>
          <w:color w:val="000"/>
          <w:sz w:val="28"/>
          <w:szCs w:val="28"/>
        </w:rPr>
        <w:t xml:space="preserve">3.装修合同模板电子版甲方未按本合同规定期限预付工程价款的，每逾期一天装修合同签订需要注意的细节按未付工程价款额的1%支付给乙方。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4.甲方在居室装潢中，如向银行装修合同模板电子版按揭，须将按揭的装修合同书凭证及相关文件(复印件)交给乙方。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合同生效后，在合同履行期间，擅自解除合同方，按合同总金额的5%作为违约金付给对方。因擅自解除装修合同怎么写合同，使对方造成的实际损失超过违约金的，应进行补偿。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第六装修合同模板电子版条：合同的变更和终止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装修合同签订需要注意的细节格遵守。任何一方需变更合同的内容，应经双方协商一致后重新签订补充协议。如需终止合同，提出终止合同的一方要以书面形式提出，应按合同总价款的10%交装修合同签订需要注意的细节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1.本装修合同电子版合同由双方盖章，签字后生效。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装修工艺合同范本4</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一、本合同文本是根据《_合同法》、《_消费者权益保护法》等有关法律法规规定制定的示范文本，供双方当事人参照约定采用，签订合同前请仔细阅读。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是居民较大一笔一次的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甲方）要验看承包人（乙方）的《企业法人营业执照》和企业资质证书。与分公司（分部）签订合同，除验看其《营业执照》及企业资质证书外，合同应加盖该分公司（分部）的上级公司（具有法人资格单位）的合同专用章。 四、家庭居室装饰装修工程禁止损坏房屋承重结构及共用管线和设施。</w:t>
      </w:r>
    </w:p>
    <w:p>
      <w:pPr>
        <w:ind w:left="0" w:right="0" w:firstLine="560"/>
        <w:spacing w:before="450" w:after="450" w:line="312" w:lineRule="auto"/>
      </w:pPr>
      <w:r>
        <w:rPr>
          <w:rFonts w:ascii="宋体" w:hAnsi="宋体" w:eastAsia="宋体" w:cs="宋体"/>
          <w:color w:val="000"/>
          <w:sz w:val="28"/>
          <w:szCs w:val="28"/>
        </w:rPr>
        <w:t xml:space="preserve">五、第一条第8款开、竣工日期必须明确，这关系到违约责任的认定。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六、根据装饰装修企业提供的管理服务水准不同，管理费可上下浮动，但一般不超过装修总价款的10%。</w:t>
      </w:r>
    </w:p>
    <w:p>
      <w:pPr>
        <w:ind w:left="0" w:right="0" w:firstLine="560"/>
        <w:spacing w:before="450" w:after="450" w:line="312" w:lineRule="auto"/>
      </w:pPr>
      <w:r>
        <w:rPr>
          <w:rFonts w:ascii="宋体" w:hAnsi="宋体" w:eastAsia="宋体" w:cs="宋体"/>
          <w:color w:val="000"/>
          <w:sz w:val="28"/>
          <w:szCs w:val="28"/>
        </w:rPr>
        <w:t xml:space="preserve">七、第二条“材料供应”，无论是甲方供料或乙方包工包料都应提供材料清单，内容包括材料名称、品牌、规格、型号、等级、数量、单价、合价；属甲方提供材料的，还需在附件中写明送达时间、送达地点。</w:t>
      </w:r>
    </w:p>
    <w:p>
      <w:pPr>
        <w:ind w:left="0" w:right="0" w:firstLine="560"/>
        <w:spacing w:before="450" w:after="450" w:line="312" w:lineRule="auto"/>
      </w:pPr>
      <w:r>
        <w:rPr>
          <w:rFonts w:ascii="宋体" w:hAnsi="宋体" w:eastAsia="宋体" w:cs="宋体"/>
          <w:color w:val="000"/>
          <w:sz w:val="28"/>
          <w:szCs w:val="28"/>
        </w:rPr>
        <w:t xml:space="preserve">八、第五条第1款工程款付款方式原则上按工程进度分阶段付款，甲、乙双方如另有协商约定，可在合同中写明。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九、家庭居室装饰装修每个隐蔽工程结束都需进行验收，并须在验收单上签字认可。竣工总验收，甲、乙双方均须在验收单上签字，方能交付使用。</w:t>
      </w:r>
    </w:p>
    <w:p>
      <w:pPr>
        <w:ind w:left="0" w:right="0" w:firstLine="560"/>
        <w:spacing w:before="450" w:after="450" w:line="312" w:lineRule="auto"/>
      </w:pPr>
      <w:r>
        <w:rPr>
          <w:rFonts w:ascii="宋体" w:hAnsi="宋体" w:eastAsia="宋体" w:cs="宋体"/>
          <w:color w:val="000"/>
          <w:sz w:val="28"/>
          <w:szCs w:val="28"/>
        </w:rPr>
        <w:t xml:space="preserve">如某项工程不合格，乙方应予整改，直到合格为止。 十、工程竣工，通过验收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十一、甲、乙双方经济来往均需开具收据。竣工验收付清尾款时，乙方必须开具税务统一发票。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2025-01-19T02:32:48+08:00</dcterms:created>
  <dcterms:modified xsi:type="dcterms:W3CDTF">2025-01-19T02:32:48+08:00</dcterms:modified>
</cp:coreProperties>
</file>

<file path=docProps/custom.xml><?xml version="1.0" encoding="utf-8"?>
<Properties xmlns="http://schemas.openxmlformats.org/officeDocument/2006/custom-properties" xmlns:vt="http://schemas.openxmlformats.org/officeDocument/2006/docPropsVTypes"/>
</file>