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2025年高度白酒购销合同书 白酒购货合同24篇(优秀)</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高度白酒购销合同书 白酒购货合同一乙方：甲乙双方本着共同发展，诚实守信，互惠互利的原则，为了明确甲乙双方的责任和义务，经甲乙双方共同协商，达成如下协议：一、双方责任甲方1、甲方提供的所有产品质量，必须符合国家有关部门的质量要求，否则一切后果...</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《散装白酒购销合同样本》</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白酒购货合同六</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白酒购货合同篇二十一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