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外墙漆购销合同 油漆订单合同(二十二篇)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外墙漆购销合同 油漆订单合同一乙方（卖方）：根据中华人民共和国《_____》及有关规定，为明确双方的权利和义务，奉着诚信自愿，平等互利的原则经双方协商一致签订本合同。一、合作主要内容：合同期内，乙方作为甲方工程真石漆及其它辅材的合格供应商。...</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