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【产品购销合同模板】汽车配件购销合同模板</w:t>
      </w:r>
      <w:bookmarkEnd w:id="1"/>
    </w:p>
    <w:p>
      <w:pPr>
        <w:jc w:val="center"/>
        <w:spacing w:before="0" w:after="450"/>
      </w:pPr>
      <w:r>
        <w:rPr>
          <w:rFonts w:ascii="Arial" w:hAnsi="Arial" w:eastAsia="Arial" w:cs="Arial"/>
          <w:color w:val="999999"/>
          <w:sz w:val="20"/>
          <w:szCs w:val="20"/>
        </w:rPr>
        <w:t xml:space="preserve">来源：网络  作者：独坐青楼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汽车配件的购销合同有哪些需要注意的呢？下面是本站的小编为大家收集整理的“汽车配件购销合同模板”，供大家参考！希望可以帮助到大家！更多精彩内容请持续关注本站！汽车配件购销合同模板　　购货单位：____，以下简称甲方；　　供货单位：____...</w:t>
      </w:r>
    </w:p>
    <w:p>
      <w:pPr>
        <w:ind w:left="0" w:right="0" w:firstLine="560"/>
        <w:spacing w:before="450" w:after="450" w:line="312" w:lineRule="auto"/>
      </w:pPr>
      <w:r>
        <w:rPr>
          <w:rFonts w:ascii="宋体" w:hAnsi="宋体" w:eastAsia="宋体" w:cs="宋体"/>
          <w:color w:val="000"/>
          <w:sz w:val="28"/>
          <w:szCs w:val="28"/>
        </w:rPr>
        <w:t xml:space="preserve">　　汽车配件的购销合同有哪些需要注意的呢？下面是本站的小编为大家收集整理的“汽车配件购销合同模板”，供大家参考！希望可以帮助到大家！更多精彩内容请持续关注本站！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汽车配件购销合同模板</w:t>
      </w:r>
    </w:p>
    <w:p>
      <w:pPr>
        <w:ind w:left="0" w:right="0" w:firstLine="560"/>
        <w:spacing w:before="450" w:after="450" w:line="312" w:lineRule="auto"/>
      </w:pPr>
      <w:r>
        <w:rPr>
          <w:rFonts w:ascii="宋体" w:hAnsi="宋体" w:eastAsia="宋体" w:cs="宋体"/>
          <w:color w:val="000"/>
          <w:sz w:val="28"/>
          <w:szCs w:val="28"/>
        </w:rPr>
        <w:t xml:space="preserve">　　购货单位：____，以下简称甲方；</w:t>
      </w:r>
    </w:p>
    <w:p>
      <w:pPr>
        <w:ind w:left="0" w:right="0" w:firstLine="560"/>
        <w:spacing w:before="450" w:after="450" w:line="312" w:lineRule="auto"/>
      </w:pPr>
      <w:r>
        <w:rPr>
          <w:rFonts w:ascii="宋体" w:hAnsi="宋体" w:eastAsia="宋体" w:cs="宋体"/>
          <w:color w:val="000"/>
          <w:sz w:val="28"/>
          <w:szCs w:val="28"/>
        </w:rPr>
        <w:t xml:space="preserve">　　供货单位：____，以下简称乙方。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&gt;第一条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w:t>
      </w:r>
    </w:p>
    <w:p>
      <w:pPr>
        <w:ind w:left="0" w:right="0" w:firstLine="560"/>
        <w:spacing w:before="450" w:after="450" w:line="312" w:lineRule="auto"/>
      </w:pPr>
      <w:r>
        <w:rPr>
          <w:rFonts w:ascii="宋体" w:hAnsi="宋体" w:eastAsia="宋体" w:cs="宋体"/>
          <w:color w:val="000"/>
          <w:sz w:val="28"/>
          <w:szCs w:val="28"/>
        </w:rPr>
        <w:t xml:space="preserve">　　（应注明产品的牌号或商标）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&gt;第二条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&gt;第三条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　　&gt;第四条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&gt;第五条 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&gt;第六条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（1）按国家定价执行；</w:t>
      </w:r>
    </w:p>
    <w:p>
      <w:pPr>
        <w:ind w:left="0" w:right="0" w:firstLine="560"/>
        <w:spacing w:before="450" w:after="450" w:line="312" w:lineRule="auto"/>
      </w:pPr>
      <w:r>
        <w:rPr>
          <w:rFonts w:ascii="宋体" w:hAnsi="宋体" w:eastAsia="宋体" w:cs="宋体"/>
          <w:color w:val="000"/>
          <w:sz w:val="28"/>
          <w:szCs w:val="28"/>
        </w:rPr>
        <w:t xml:space="preserve">　　（2）应由国家定价而尚无定价的产品，按物价主管部门的批准价执行；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　　（3）不属于国家定价的产品，或因对产品有特殊技术要求需要提高或降低价格的，按甲乙双方的商定价执行。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&gt;第七条 验收方法</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　&gt;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&gt;第九条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&gt;第十条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&gt;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　　第十二条 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供货单位（乙方）____（公章）</w:t>
      </w:r>
    </w:p>
    <w:p>
      <w:pPr>
        <w:ind w:left="0" w:right="0" w:firstLine="560"/>
        <w:spacing w:before="450" w:after="450" w:line="312" w:lineRule="auto"/>
      </w:pPr>
      <w:r>
        <w:rPr>
          <w:rFonts w:ascii="宋体" w:hAnsi="宋体" w:eastAsia="宋体" w:cs="宋体"/>
          <w:color w:val="000"/>
          <w:sz w:val="28"/>
          <w:szCs w:val="28"/>
        </w:rPr>
        <w:t xml:space="preserve">　　代表人：____（盖章）</w:t>
      </w:r>
    </w:p>
    <w:p>
      <w:pPr>
        <w:ind w:left="0" w:right="0" w:firstLine="560"/>
        <w:spacing w:before="450" w:after="450" w:line="312" w:lineRule="auto"/>
      </w:pPr>
      <w:r>
        <w:rPr>
          <w:rFonts w:ascii="宋体" w:hAnsi="宋体" w:eastAsia="宋体" w:cs="宋体"/>
          <w:color w:val="000"/>
          <w:sz w:val="28"/>
          <w:szCs w:val="28"/>
        </w:rPr>
        <w:t xml:space="preserve">　　地址：____</w:t>
      </w:r>
    </w:p>
    <w:p>
      <w:pPr>
        <w:ind w:left="0" w:right="0" w:firstLine="560"/>
        <w:spacing w:before="450" w:after="450" w:line="312" w:lineRule="auto"/>
      </w:pPr>
      <w:r>
        <w:rPr>
          <w:rFonts w:ascii="宋体" w:hAnsi="宋体" w:eastAsia="宋体" w:cs="宋体"/>
          <w:color w:val="000"/>
          <w:sz w:val="28"/>
          <w:szCs w:val="28"/>
        </w:rPr>
        <w:t xml:space="preserve">　　开户银行：____</w:t>
      </w:r>
    </w:p>
    <w:p>
      <w:pPr>
        <w:ind w:left="0" w:right="0" w:firstLine="560"/>
        <w:spacing w:before="450" w:after="450" w:line="312" w:lineRule="auto"/>
      </w:pPr>
      <w:r>
        <w:rPr>
          <w:rFonts w:ascii="宋体" w:hAnsi="宋体" w:eastAsia="宋体" w:cs="宋体"/>
          <w:color w:val="000"/>
          <w:sz w:val="28"/>
          <w:szCs w:val="28"/>
        </w:rPr>
        <w:t xml:space="preserve">　　帐号：____</w:t>
      </w:r>
    </w:p>
    <w:p>
      <w:pPr>
        <w:ind w:left="0" w:right="0" w:firstLine="560"/>
        <w:spacing w:before="450" w:after="450" w:line="312" w:lineRule="auto"/>
      </w:pPr>
      <w:r>
        <w:rPr>
          <w:rFonts w:ascii="宋体" w:hAnsi="宋体" w:eastAsia="宋体" w:cs="宋体"/>
          <w:color w:val="000"/>
          <w:sz w:val="28"/>
          <w:szCs w:val="28"/>
        </w:rPr>
        <w:t xml:space="preserve">　　电话：____</w:t>
      </w:r>
    </w:p>
    <w:p>
      <w:pPr>
        <w:ind w:left="0" w:right="0" w:firstLine="560"/>
        <w:spacing w:before="450" w:after="450" w:line="312" w:lineRule="auto"/>
      </w:pPr>
      <w:r>
        <w:rPr>
          <w:rFonts w:ascii="宋体" w:hAnsi="宋体" w:eastAsia="宋体" w:cs="宋体"/>
          <w:color w:val="000"/>
          <w:sz w:val="28"/>
          <w:szCs w:val="28"/>
        </w:rPr>
        <w:t xml:space="preserve">　　__年__月__日订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2024-11-07T16:34:29+08:00</dcterms:created>
  <dcterms:modified xsi:type="dcterms:W3CDTF">2024-11-07T16:34:29+08:00</dcterms:modified>
</cp:coreProperties>
</file>

<file path=docProps/custom.xml><?xml version="1.0" encoding="utf-8"?>
<Properties xmlns="http://schemas.openxmlformats.org/officeDocument/2006/custom-properties" xmlns:vt="http://schemas.openxmlformats.org/officeDocument/2006/docPropsVTypes"/>
</file>