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最新居民房租房合同(二十一篇)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居民房租房合同一承租方：(以下简称乙方)甲、乙双方就房屋租赁事宜，达成如下协议：一、甲方将位于xx市xx街道xx小区x号楼号的房屋出租给乙方居住使用，租赁期限自xx年xx月xx日至xx年xx月xx日，计x个月。二、本房屋月租金为人民币xx元...</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居民房租房合同篇十一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居民房租房合同篇十九</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