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个人租房合同协议书模板</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个人租房合同协议书模板5篇租房时房屋的状况及房屋的装潢及随房物品(如随房提供的电话之类用品)应填写仔细，以防退租时发生纠纷;以下是小编整理的个人租房合同协议书，希望可以提供给大家进行参考和借鉴。个人租房合同协议书(篇一)甲方(出租方)：__...</w:t>
      </w:r>
    </w:p>
    <w:p>
      <w:pPr>
        <w:ind w:left="0" w:right="0" w:firstLine="560"/>
        <w:spacing w:before="450" w:after="450" w:line="312" w:lineRule="auto"/>
      </w:pPr>
      <w:r>
        <w:rPr>
          <w:rFonts w:ascii="宋体" w:hAnsi="宋体" w:eastAsia="宋体" w:cs="宋体"/>
          <w:color w:val="000"/>
          <w:sz w:val="28"/>
          <w:szCs w:val="28"/>
        </w:rPr>
        <w:t xml:space="preserve">个人租房合同协议书模板5篇</w:t>
      </w:r>
    </w:p>
    <w:p>
      <w:pPr>
        <w:ind w:left="0" w:right="0" w:firstLine="560"/>
        <w:spacing w:before="450" w:after="450" w:line="312" w:lineRule="auto"/>
      </w:pPr>
      <w:r>
        <w:rPr>
          <w:rFonts w:ascii="宋体" w:hAnsi="宋体" w:eastAsia="宋体" w:cs="宋体"/>
          <w:color w:val="000"/>
          <w:sz w:val="28"/>
          <w:szCs w:val="28"/>
        </w:rPr>
        <w:t xml:space="preserve">租房时房屋的状况及房屋的装潢及随房物品(如随房提供的电话之类用品)应填写仔细，以防退租时发生纠纷;以下是小编整理的个人租房合同协议书，希望可以提供给大家进行参考和借鉴。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个人租房合同协议书(篇二)</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三、租期：自年月日起至年月日止。租赁期满，乙方应如期将房屋归回甲方。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四、租金：每月元人民币，租房保证金元人民币。</w:t>
      </w:r>
    </w:p>
    <w:p>
      <w:pPr>
        <w:ind w:left="0" w:right="0" w:firstLine="560"/>
        <w:spacing w:before="450" w:after="450" w:line="312" w:lineRule="auto"/>
      </w:pPr>
      <w:r>
        <w:rPr>
          <w:rFonts w:ascii="宋体" w:hAnsi="宋体" w:eastAsia="宋体" w:cs="宋体"/>
          <w:color w:val="000"/>
          <w:sz w:val="28"/>
          <w:szCs w:val="28"/>
        </w:rPr>
        <w:t xml:space="preserve">五、付款方式：1、乙方每个月支付一次，第一次租金及保证金在签定本合同时支付，以后租金按规定的付款期限提前天将下期房款支付给甲方;2、甲方在收到第一次租金当日将乙方能正常居住的卡、证、钥匙等交给乙方。基本费用：乙方承担下列在租赁时所发生费用：水费、电费、网络费、煤气费、有线电视月租费、物业管理费。</w:t>
      </w:r>
    </w:p>
    <w:p>
      <w:pPr>
        <w:ind w:left="0" w:right="0" w:firstLine="560"/>
        <w:spacing w:before="450" w:after="450" w:line="312" w:lineRule="auto"/>
      </w:pPr>
      <w:r>
        <w:rPr>
          <w:rFonts w:ascii="宋体" w:hAnsi="宋体" w:eastAsia="宋体" w:cs="宋体"/>
          <w:color w:val="000"/>
          <w:sz w:val="28"/>
          <w:szCs w:val="28"/>
        </w:rPr>
        <w:t xml:space="preserve">六、甲方义务：1、甲方必须保证该房屋的结构和设施均能正常使用;2、室内外正常维修由甲方负责;3、甲方在租赁期内不得单方面提高租金，否则算作违约处理。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七、乙方义务：1、按照本合同规定的时间和方式支付租金、保证金及其它费用;2、未经甲方同意，乙方不得私自把该房转租他人;3、乙方如因使用不当损坏房屋及设施的，应负责修复原状或予以经济赔偿。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八、违约处理：1、如甲方擅自提前终止合同，应按一个月租金向乙方支付违约金，并退回剩余房款及保证金;2、如乙方因非房屋问题中途退房，须按一个月房租向甲方支付违约金，甲方退回剩余租金及保证金，否则，没收剩余房租金及保证金。3、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九、补充条款：(明细清单)水表读数，煤气剩余，电表剩余。防盗门钥匙把。</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千百元整。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(1)水表户号——现为__度;</w:t>
      </w:r>
    </w:p>
    <w:p>
      <w:pPr>
        <w:ind w:left="0" w:right="0" w:firstLine="560"/>
        <w:spacing w:before="450" w:after="450" w:line="312" w:lineRule="auto"/>
      </w:pPr>
      <w:r>
        <w:rPr>
          <w:rFonts w:ascii="宋体" w:hAnsi="宋体" w:eastAsia="宋体" w:cs="宋体"/>
          <w:color w:val="000"/>
          <w:sz w:val="28"/>
          <w:szCs w:val="28"/>
        </w:rPr>
        <w:t xml:space="preserve">(2)电表户号——现为__度;</w:t>
      </w:r>
    </w:p>
    <w:p>
      <w:pPr>
        <w:ind w:left="0" w:right="0" w:firstLine="560"/>
        <w:spacing w:before="450" w:after="450" w:line="312" w:lineRule="auto"/>
      </w:pPr>
      <w:r>
        <w:rPr>
          <w:rFonts w:ascii="宋体" w:hAnsi="宋体" w:eastAsia="宋体" w:cs="宋体"/>
          <w:color w:val="000"/>
          <w:sz w:val="28"/>
          <w:szCs w:val="28"/>
        </w:rPr>
        <w:t xml:space="preserve">(3)燃气户号——现为__度。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