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风险投资合作协议</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甲方：_________ 有效身份证号码： 乙方： 有效身份证号码：  以上各方共同投资人(以下简称“共同投资人”)经友好协商，根据中华人民共和国法律、法规的规定，双方本着互惠互利的原则，就甲乙双方合作投资 项目事宜并由甲方以其名义受让__...</w:t>
      </w:r>
    </w:p>
    <w:p>
      <w:pPr>
        <w:ind w:left="0" w:right="0" w:firstLine="560"/>
        <w:spacing w:before="450" w:after="450" w:line="312" w:lineRule="auto"/>
      </w:pPr>
      <w:r>
        <w:rPr>
          <w:rFonts w:ascii="宋体" w:hAnsi="宋体" w:eastAsia="宋体" w:cs="宋体"/>
          <w:color w:val="000"/>
          <w:sz w:val="28"/>
          <w:szCs w:val="28"/>
        </w:rPr>
        <w:t xml:space="preserve">甲方：_________ 有效身份证号码：</w:t>
      </w:r>
    </w:p>
    <w:p>
      <w:pPr>
        <w:ind w:left="0" w:right="0" w:firstLine="560"/>
        <w:spacing w:before="450" w:after="450" w:line="312" w:lineRule="auto"/>
      </w:pPr>
      <w:r>
        <w:rPr>
          <w:rFonts w:ascii="宋体" w:hAnsi="宋体" w:eastAsia="宋体" w:cs="宋体"/>
          <w:color w:val="000"/>
          <w:sz w:val="28"/>
          <w:szCs w:val="28"/>
        </w:rPr>
        <w:t xml:space="preserve">乙方： 有效身份证号码：</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项目事宜并由甲方以其名义受让____股权，并作为发起人参与 (暂定名，以下简称“ ”)的发起设立事宜，达成如下协议，以共同遵守。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甲方已充分了解乙方的创业计划，并认同其市场前景，拟投入风险资金与乙方共同创业。</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甲方以风险投资方身份向乙方提供经营公司的出资总额(以下简称“出资总额”)为人民币 整，其中，各方出资分别：甲方出资 整，占出资总额的 ;乙方以负责项目市场经营管理作为出资资本，占出资总额的 。</w:t>
      </w:r>
    </w:p>
    <w:p>
      <w:pPr>
        <w:ind w:left="0" w:right="0" w:firstLine="560"/>
        <w:spacing w:before="450" w:after="450" w:line="312" w:lineRule="auto"/>
      </w:pPr>
      <w:r>
        <w:rPr>
          <w:rFonts w:ascii="宋体" w:hAnsi="宋体" w:eastAsia="宋体" w:cs="宋体"/>
          <w:color w:val="000"/>
          <w:sz w:val="28"/>
          <w:szCs w:val="28"/>
        </w:rPr>
        <w:t xml:space="preserve">各方一致同意，参与公司的发起设立，共同投资人将持有公司股份股本总额比例为：甲方 ，乙方 。</w:t>
      </w:r>
    </w:p>
    <w:p>
      <w:pPr>
        <w:ind w:left="0" w:right="0" w:firstLine="560"/>
        <w:spacing w:before="450" w:after="450" w:line="312" w:lineRule="auto"/>
      </w:pPr>
      <w:r>
        <w:rPr>
          <w:rFonts w:ascii="宋体" w:hAnsi="宋体" w:eastAsia="宋体" w:cs="宋体"/>
          <w:color w:val="000"/>
          <w:sz w:val="28"/>
          <w:szCs w:val="28"/>
        </w:rPr>
        <w:t xml:space="preserve">甲方作为共同投资人应于 年 月 日前将上述出资额解入指定的银行：</w:t>
      </w:r>
    </w:p>
    <w:p>
      <w:pPr>
        <w:ind w:left="0" w:right="0" w:firstLine="560"/>
        <w:spacing w:before="450" w:after="450" w:line="312" w:lineRule="auto"/>
      </w:pPr>
      <w:r>
        <w:rPr>
          <w:rFonts w:ascii="宋体" w:hAnsi="宋体" w:eastAsia="宋体" w:cs="宋体"/>
          <w:color w:val="000"/>
          <w:sz w:val="28"/>
          <w:szCs w:val="28"/>
        </w:rPr>
        <w:t xml:space="preserve">公司账号：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(1)转让共同投资于_________有限公司的股份；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2.共同投资人在_________有限公司登记之日起三年内，不得转让其持有的股份及出资额；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3_________有限公司成立后，任一共同投资人不得从共同投资中抽回出资额；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4公司成立后,甲乙双方需根据运营情况继续合作经营投入, 分享共同投资的利润，分担共同投资的亏损，另每月付予乙方作为项目市场经营管理人工资作为酬劳。工资金额由双方商协。</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 __ _ __年__ _月__ 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 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