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金融合同:平安全福保本终身保险(利差返还型)条款</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第一条保险合同的构成　　本保险合同（以下简称本合同）由保险单或其他保险凭证及所附条款、投保单、与本合同有关的投保文件、声明、批注、附贴批单、其他书面协议构成。　　第二条保险责任　　在本合同保险责任有效期内，本公司承担下列保险责任：　　被保险...</w:t>
      </w:r>
    </w:p>
    <w:p>
      <w:pPr>
        <w:ind w:left="0" w:right="0" w:firstLine="560"/>
        <w:spacing w:before="450" w:after="450" w:line="312" w:lineRule="auto"/>
      </w:pPr>
      <w:r>
        <w:rPr>
          <w:rFonts w:ascii="宋体" w:hAnsi="宋体" w:eastAsia="宋体" w:cs="宋体"/>
          <w:color w:val="000"/>
          <w:sz w:val="28"/>
          <w:szCs w:val="28"/>
        </w:rPr>
        <w:t xml:space="preserve">第一条保险合同的构成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被保险人于保单生效日起1年内因疾病身故，本公司按保险金额的10%给付“身故保险金”，并无息退还所交保险费，保险责任终止。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被保险人因意外伤害事故或于保单生效日起1年后因疾病身故，本公司按保险金额给付“身故保险金”，并无息返还所交保险费，保险责任终止。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前述所称“所交保险费”，趸交时指给付当时的趸交保险费，期交时指身故时的保单年度数（交费期满后为交费年度数）乘给付当时的年交保险费。</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第四条保险期间</w:t>
      </w:r>
    </w:p>
    <w:p>
      <w:pPr>
        <w:ind w:left="0" w:right="0" w:firstLine="560"/>
        <w:spacing w:before="450" w:after="450" w:line="312" w:lineRule="auto"/>
      </w:pPr>
      <w:r>
        <w:rPr>
          <w:rFonts w:ascii="宋体" w:hAnsi="宋体" w:eastAsia="宋体" w:cs="宋体"/>
          <w:color w:val="000"/>
          <w:sz w:val="28"/>
          <w:szCs w:val="28"/>
        </w:rPr>
        <w:t xml:space="preserve">　　本保险的保险期间为终身。</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第五条保险金额和保险费</w:t>
      </w:r>
    </w:p>
    <w:p>
      <w:pPr>
        <w:ind w:left="0" w:right="0" w:firstLine="560"/>
        <w:spacing w:before="450" w:after="450" w:line="312" w:lineRule="auto"/>
      </w:pPr>
      <w:r>
        <w:rPr>
          <w:rFonts w:ascii="宋体" w:hAnsi="宋体" w:eastAsia="宋体" w:cs="宋体"/>
          <w:color w:val="000"/>
          <w:sz w:val="28"/>
          <w:szCs w:val="28"/>
        </w:rPr>
        <w:t xml:space="preserve">　　本合同的保险金额由投保人和本公司约定并于保险单上载明。</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第六条如实告知</w:t>
      </w:r>
    </w:p>
    <w:p>
      <w:pPr>
        <w:ind w:left="0" w:right="0" w:firstLine="560"/>
        <w:spacing w:before="450" w:after="450" w:line="312" w:lineRule="auto"/>
      </w:pPr>
      <w:r>
        <w:rPr>
          <w:rFonts w:ascii="宋体" w:hAnsi="宋体" w:eastAsia="宋体" w:cs="宋体"/>
          <w:color w:val="000"/>
          <w:sz w:val="28"/>
          <w:szCs w:val="28"/>
        </w:rPr>
        <w:t xml:space="preserve">　　订立本合 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知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第八条保险事故通知</w:t>
      </w:r>
    </w:p>
    <w:p>
      <w:pPr>
        <w:ind w:left="0" w:right="0" w:firstLine="560"/>
        <w:spacing w:before="450" w:after="450" w:line="312" w:lineRule="auto"/>
      </w:pPr>
      <w:r>
        <w:rPr>
          <w:rFonts w:ascii="宋体" w:hAnsi="宋体" w:eastAsia="宋体" w:cs="宋体"/>
          <w:color w:val="000"/>
          <w:sz w:val="28"/>
          <w:szCs w:val="28"/>
        </w:rPr>
        <w:t xml:space="preserve">　　投保人或受益人应于知道或应当知道保险事故发生之日起5日内通知本公司。否则，投保人、被保险人或受益人应承担由于通知迟延致使本公司增加的勘查、检验等项费用。但因不可抗力导致的迟延除外。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第九条保险金的申请</w:t>
      </w:r>
    </w:p>
    <w:p>
      <w:pPr>
        <w:ind w:left="0" w:right="0" w:firstLine="560"/>
        <w:spacing w:before="450" w:after="450" w:line="312" w:lineRule="auto"/>
      </w:pPr>
      <w:r>
        <w:rPr>
          <w:rFonts w:ascii="宋体" w:hAnsi="宋体" w:eastAsia="宋体" w:cs="宋体"/>
          <w:color w:val="000"/>
          <w:sz w:val="28"/>
          <w:szCs w:val="28"/>
        </w:rPr>
        <w:t xml:space="preserve">　　一、身故保险金的申请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二、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三、本公司自收到申请人的保险金给付申请书及上述有关证明和资料之日起60日内，对属于保险责任而给付保险金的数额不能确定的，根 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四、如被保险人在宣告死亡后生还，保险金领取人应于知道或应当知道被保险人生还后30日内退还本公司已支付的保险金。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五、受益人对本公司请求给付保险金的权利，自其知道或应当知道保险事故发生之日起5年不行使而消灭。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　　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办理减额交清后，第二条“身故保险金”按减额交清后保险金额给付，不再无息返还所交保险费。</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 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合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在本合同有效期内，经投保人和本公司协商，可以变更本合同的有关内容。变更本合同的，应当由本公司在原保险单或者其他保险凭证上批注或者附贴批单，或者由投保人和本公司订立变更的书面协议。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投保人于本合同成立后，可以书面通加要求解除本合同。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 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本合同履行过程中，双方发生争议的，应协商解决，经双方协商未达成协议的，可依（）项方式处理：（1）通过仲裁解决；（2）通过诉讼方式解决。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【意外伤害】指非由疾病引起的、外来的、突然的、被保险人无法预料和不可抗拒的，使被保险人身体受到剧烈伤害的客观事件。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2025-01-19T02:36:09+08:00</dcterms:created>
  <dcterms:modified xsi:type="dcterms:W3CDTF">2025-01-19T02:36:09+08:00</dcterms:modified>
</cp:coreProperties>
</file>

<file path=docProps/custom.xml><?xml version="1.0" encoding="utf-8"?>
<Properties xmlns="http://schemas.openxmlformats.org/officeDocument/2006/custom-properties" xmlns:vt="http://schemas.openxmlformats.org/officeDocument/2006/docPropsVTypes"/>
</file>