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宿迁市首付款合同范本(精选47篇)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宿迁市首付款合同范本1甲方：（以下简称甲方）供货方（乙方）：地址：联系人：甲乙双方在自愿平等、诚实信用、协商一致的基础上，根据《合同法》等法律规定，就甲方向乙方购买食堂所需鸡、鸭等肉食品，达成以下条款，供双方共同遵守，严格执行：第一条合同期...</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第二条供货方式：乙方须^v^按时、按质、按量^v^将货物送达册亨县弼佑乡政府食堂，货物运送由乙方负责。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1、乙方所有货物都应有合格，符合国家的相关规定，保证所有资料报告真实、合法、有效。^v^散装^v^货物应外观正常，无霉变腐烂，无异味。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4、乙方必须严格遵守国家法律法规，不得添加或非法添加^v^添加剂^v^，否则承担由此造成的所有损失及法律责任。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1、乙方如果不能^v^按质、按量、及时^v^供应产品，负责赔偿因此给甲方造成的一切损失（含经济损失及社会影响），且甲方有权中止合同。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宿迁市首付款合同范本4</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(一)租金标准及支付方式：(每个月￥：_____________元/月 )，房屋押金(_____个月，￥_______________元)待合同期满或特殊情况导致的合同结束，乙方退租后返还。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第一条、标的名称、品牌、规格、数量、供货时间单价及金额等(具体见合计总金额(大写)：特别约定：</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供货时间如果有特别要求，应在合同中增设供货时间表，以确定具体供货时间。</w:t>
      </w:r>
    </w:p>
    <w:p>
      <w:pPr>
        <w:ind w:left="0" w:right="0" w:firstLine="560"/>
        <w:spacing w:before="450" w:after="450" w:line="312" w:lineRule="auto"/>
      </w:pPr>
      <w:r>
        <w:rPr>
          <w:rFonts w:ascii="宋体" w:hAnsi="宋体" w:eastAsia="宋体" w:cs="宋体"/>
          <w:color w:val="000"/>
          <w:sz w:val="28"/>
          <w:szCs w:val="28"/>
        </w:rPr>
        <w:t xml:space="preserve">2、本合同单价实行固定单价方式，及在整个合同执行周期内，材料供应单价不变;</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1、花岗岩的厚度、长宽、角度、平面度在符合国家相关标准基础上，同时对压顶、线条、异形立面材料等还必须符合表1的规定。</w:t>
      </w:r>
    </w:p>
    <w:p>
      <w:pPr>
        <w:ind w:left="0" w:right="0" w:firstLine="560"/>
        <w:spacing w:before="450" w:after="450" w:line="312" w:lineRule="auto"/>
      </w:pPr>
      <w:r>
        <w:rPr>
          <w:rFonts w:ascii="宋体" w:hAnsi="宋体" w:eastAsia="宋体" w:cs="宋体"/>
          <w:color w:val="000"/>
          <w:sz w:val="28"/>
          <w:szCs w:val="28"/>
        </w:rPr>
        <w:t xml:space="preserve">2、花岗岩常用各种面层加工应符合以下规定：</w:t>
      </w:r>
    </w:p>
    <w:p>
      <w:pPr>
        <w:ind w:left="0" w:right="0" w:firstLine="560"/>
        <w:spacing w:before="450" w:after="450" w:line="312" w:lineRule="auto"/>
      </w:pPr>
      <w:r>
        <w:rPr>
          <w:rFonts w:ascii="宋体" w:hAnsi="宋体" w:eastAsia="宋体" w:cs="宋体"/>
          <w:color w:val="000"/>
          <w:sz w:val="28"/>
          <w:szCs w:val="28"/>
        </w:rPr>
        <w:t xml:space="preserve">1)磨光面：</w:t>
      </w:r>
    </w:p>
    <w:p>
      <w:pPr>
        <w:ind w:left="0" w:right="0" w:firstLine="560"/>
        <w:spacing w:before="450" w:after="450" w:line="312" w:lineRule="auto"/>
      </w:pPr>
      <w:r>
        <w:rPr>
          <w:rFonts w:ascii="宋体" w:hAnsi="宋体" w:eastAsia="宋体" w:cs="宋体"/>
          <w:color w:val="000"/>
          <w:sz w:val="28"/>
          <w:szCs w:val="28"/>
        </w:rPr>
        <w:t xml:space="preserve">2要求点密，可带均匀少量原面质，凿点深度一般在～之间。</w:t>
      </w:r>
    </w:p>
    <w:p>
      <w:pPr>
        <w:ind w:left="0" w:right="0" w:firstLine="560"/>
        <w:spacing w:before="450" w:after="450" w:line="312" w:lineRule="auto"/>
      </w:pPr>
      <w:r>
        <w:rPr>
          <w:rFonts w:ascii="宋体" w:hAnsi="宋体" w:eastAsia="宋体" w:cs="宋体"/>
          <w:color w:val="000"/>
          <w:sz w:val="28"/>
          <w:szCs w:val="28"/>
        </w:rPr>
        <w:t xml:space="preserve">注：由于石材边角处易蹦角，导致该处只能用斩假面或不作处理，故在压顶、</w:t>
      </w:r>
    </w:p>
    <w:p>
      <w:pPr>
        <w:ind w:left="0" w:right="0" w:firstLine="560"/>
        <w:spacing w:before="450" w:after="450" w:line="312" w:lineRule="auto"/>
      </w:pPr>
      <w:r>
        <w:rPr>
          <w:rFonts w:ascii="宋体" w:hAnsi="宋体" w:eastAsia="宋体" w:cs="宋体"/>
          <w:color w:val="000"/>
          <w:sz w:val="28"/>
          <w:szCs w:val="28"/>
        </w:rPr>
        <w:t xml:space="preserve">3要求槽间距离、槽深均匀统一，每块板对应边开槽模数及形式必须一致，以保证安装完成后成为一个整体。</w:t>
      </w:r>
    </w:p>
    <w:p>
      <w:pPr>
        <w:ind w:left="0" w:right="0" w:firstLine="560"/>
        <w:spacing w:before="450" w:after="450" w:line="312" w:lineRule="auto"/>
      </w:pPr>
      <w:r>
        <w:rPr>
          <w:rFonts w:ascii="宋体" w:hAnsi="宋体" w:eastAsia="宋体" w:cs="宋体"/>
          <w:color w:val="000"/>
          <w:sz w:val="28"/>
          <w:szCs w:val="28"/>
        </w:rPr>
        <w:t xml:space="preserve">4)自然面：</w:t>
      </w:r>
    </w:p>
    <w:p>
      <w:pPr>
        <w:ind w:left="0" w:right="0" w:firstLine="560"/>
        <w:spacing w:before="450" w:after="450" w:line="312" w:lineRule="auto"/>
      </w:pPr>
      <w:r>
        <w:rPr>
          <w:rFonts w:ascii="宋体" w:hAnsi="宋体" w:eastAsia="宋体" w:cs="宋体"/>
          <w:color w:val="000"/>
          <w:sz w:val="28"/>
          <w:szCs w:val="28"/>
        </w:rPr>
        <w:t xml:space="preserve">由于其表面凹凸不平，易积水、易污染，造成行人、行车不便，感观差，应尽量避免在地面铺装中使用。</w:t>
      </w:r>
    </w:p>
    <w:p>
      <w:pPr>
        <w:ind w:left="0" w:right="0" w:firstLine="560"/>
        <w:spacing w:before="450" w:after="450" w:line="312" w:lineRule="auto"/>
      </w:pPr>
      <w:r>
        <w:rPr>
          <w:rFonts w:ascii="宋体" w:hAnsi="宋体" w:eastAsia="宋体" w:cs="宋体"/>
          <w:color w:val="000"/>
          <w:sz w:val="28"/>
          <w:szCs w:val="28"/>
        </w:rPr>
        <w:t xml:space="preserve">5)喷砂面：</w:t>
      </w:r>
    </w:p>
    <w:p>
      <w:pPr>
        <w:ind w:left="0" w:right="0" w:firstLine="560"/>
        <w:spacing w:before="450" w:after="450" w:line="312" w:lineRule="auto"/>
      </w:pPr>
      <w:r>
        <w:rPr>
          <w:rFonts w:ascii="宋体" w:hAnsi="宋体" w:eastAsia="宋体" w:cs="宋体"/>
          <w:color w:val="000"/>
          <w:sz w:val="28"/>
          <w:szCs w:val="28"/>
        </w:rPr>
        <w:t xml:space="preserve">应选择花纹细致、深色系、加工后颜色反差较大的石材，以突出喷砂面的加工质感。同时，景墙等位置的雕花亦可采用本工艺手法。 6)仿古面：加工石材应选用深色系石材，才能体现其较好的感观效果。</w:t>
      </w:r>
    </w:p>
    <w:p>
      <w:pPr>
        <w:ind w:left="0" w:right="0" w:firstLine="560"/>
        <w:spacing w:before="450" w:after="450" w:line="312" w:lineRule="auto"/>
      </w:pPr>
      <w:r>
        <w:rPr>
          <w:rFonts w:ascii="宋体" w:hAnsi="宋体" w:eastAsia="宋体" w:cs="宋体"/>
          <w:color w:val="000"/>
          <w:sz w:val="28"/>
          <w:szCs w:val="28"/>
        </w:rPr>
        <w:t xml:space="preserve">7)花岗岩石材的异型材料、波打线、压顶、线条、侧石、平石等必须进行等分加工。其厚度、长宽、平面度、角度应符合表1的相关规定，外观质量要求应符合表2的相关规定。</w:t>
      </w:r>
    </w:p>
    <w:p>
      <w:pPr>
        <w:ind w:left="0" w:right="0" w:firstLine="560"/>
        <w:spacing w:before="450" w:after="450" w:line="312" w:lineRule="auto"/>
      </w:pPr>
      <w:r>
        <w:rPr>
          <w:rFonts w:ascii="宋体" w:hAnsi="宋体" w:eastAsia="宋体" w:cs="宋体"/>
          <w:color w:val="000"/>
          <w:sz w:val="28"/>
          <w:szCs w:val="28"/>
        </w:rPr>
        <w:t xml:space="preserve">8)花岗岩石材弧线形材料相邻块的造型必须符合相关半径的的弧度，安装完成后圆滑顺畅。</w:t>
      </w:r>
    </w:p>
    <w:p>
      <w:pPr>
        <w:ind w:left="0" w:right="0" w:firstLine="560"/>
        <w:spacing w:before="450" w:after="450" w:line="312" w:lineRule="auto"/>
      </w:pPr>
      <w:r>
        <w:rPr>
          <w:rFonts w:ascii="宋体" w:hAnsi="宋体" w:eastAsia="宋体" w:cs="宋体"/>
          <w:color w:val="000"/>
          <w:sz w:val="28"/>
          <w:szCs w:val="28"/>
        </w:rPr>
        <w:t xml:space="preserve">9)除色差较细微的石材外，其它所有花岗岩石材颜色选择必须用色差区域的方式进行颜色控制，以达到色差控制要求。</w:t>
      </w:r>
    </w:p>
    <w:p>
      <w:pPr>
        <w:ind w:left="0" w:right="0" w:firstLine="560"/>
        <w:spacing w:before="450" w:after="450" w:line="312" w:lineRule="auto"/>
      </w:pPr>
      <w:r>
        <w:rPr>
          <w:rFonts w:ascii="宋体" w:hAnsi="宋体" w:eastAsia="宋体" w:cs="宋体"/>
          <w:color w:val="000"/>
          <w:sz w:val="28"/>
          <w:szCs w:val="28"/>
        </w:rPr>
        <w:t xml:space="preserve">第三条、产品的包装标准和费用承担：</w:t>
      </w:r>
    </w:p>
    <w:p>
      <w:pPr>
        <w:ind w:left="0" w:right="0" w:firstLine="560"/>
        <w:spacing w:before="450" w:after="450" w:line="312" w:lineRule="auto"/>
      </w:pPr>
      <w:r>
        <w:rPr>
          <w:rFonts w:ascii="宋体" w:hAnsi="宋体" w:eastAsia="宋体" w:cs="宋体"/>
          <w:color w:val="000"/>
          <w:sz w:val="28"/>
          <w:szCs w:val="28"/>
        </w:rPr>
        <w:t xml:space="preserve">第四条、交货方法、运输方式、运费承担、到货地点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)项执行：(1)、乙方送货(运费包含在约定单价中); (2)、乙方代运(运费由甲方承担); (3)、甲方自提(运费由甲方承担);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4、现场装、卸费用由运费承担方负责。[或特别约定为：。]第五条、产品的交付</w:t>
      </w:r>
    </w:p>
    <w:p>
      <w:pPr>
        <w:ind w:left="0" w:right="0" w:firstLine="560"/>
        <w:spacing w:before="450" w:after="450" w:line="312" w:lineRule="auto"/>
      </w:pPr>
      <w:r>
        <w:rPr>
          <w:rFonts w:ascii="宋体" w:hAnsi="宋体" w:eastAsia="宋体" w:cs="宋体"/>
          <w:color w:val="000"/>
          <w:sz w:val="28"/>
          <w:szCs w:val="28"/>
        </w:rPr>
        <w:t xml:space="preserve">本合同生效或甲方下达订单(订货计划)后天内交货。</w:t>
      </w:r>
    </w:p>
    <w:p>
      <w:pPr>
        <w:ind w:left="0" w:right="0" w:firstLine="560"/>
        <w:spacing w:before="450" w:after="450" w:line="312" w:lineRule="auto"/>
      </w:pPr>
      <w:r>
        <w:rPr>
          <w:rFonts w:ascii="宋体" w:hAnsi="宋体" w:eastAsia="宋体" w:cs="宋体"/>
          <w:color w:val="000"/>
          <w:sz w:val="28"/>
          <w:szCs w:val="28"/>
        </w:rPr>
        <w:t xml:space="preserve">乙方在交付货物时，应向甲方提交以下第项资料：1)产品合格证、质保卡; ( ) 2)产品检验报告; ( ) 3)产品使用说明书。 ( ) 4)产地来源证明; ( ) 5)厂方生产证明; ( ) 6)其他有关所供货物的文件。 ( )</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w:t>
      </w:r>
    </w:p>
    <w:p>
      <w:pPr>
        <w:ind w:left="0" w:right="0" w:firstLine="560"/>
        <w:spacing w:before="450" w:after="450" w:line="312" w:lineRule="auto"/>
      </w:pPr>
      <w:r>
        <w:rPr>
          <w:rFonts w:ascii="宋体" w:hAnsi="宋体" w:eastAsia="宋体" w:cs="宋体"/>
          <w:color w:val="000"/>
          <w:sz w:val="28"/>
          <w:szCs w:val="28"/>
        </w:rPr>
        <w:t xml:space="preserve">第六条、签收与验收</w:t>
      </w:r>
    </w:p>
    <w:p>
      <w:pPr>
        <w:ind w:left="0" w:right="0" w:firstLine="560"/>
        <w:spacing w:before="450" w:after="450" w:line="312" w:lineRule="auto"/>
      </w:pPr>
      <w:r>
        <w:rPr>
          <w:rFonts w:ascii="宋体" w:hAnsi="宋体" w:eastAsia="宋体" w:cs="宋体"/>
          <w:color w:val="000"/>
          <w:sz w:val="28"/>
          <w:szCs w:val="28"/>
        </w:rPr>
        <w:t xml:space="preserve">1、入库签收</w:t>
      </w:r>
    </w:p>
    <w:p>
      <w:pPr>
        <w:ind w:left="0" w:right="0" w:firstLine="560"/>
        <w:spacing w:before="450" w:after="450" w:line="312" w:lineRule="auto"/>
      </w:pPr>
      <w:r>
        <w:rPr>
          <w:rFonts w:ascii="宋体" w:hAnsi="宋体" w:eastAsia="宋体" w:cs="宋体"/>
          <w:color w:val="000"/>
          <w:sz w:val="28"/>
          <w:szCs w:val="28"/>
        </w:rPr>
        <w:t xml:space="preserve">签收标准：型号、规格、数量正确，包装完好，资料齐全。</w:t>
      </w:r>
    </w:p>
    <w:p>
      <w:pPr>
        <w:ind w:left="0" w:right="0" w:firstLine="560"/>
        <w:spacing w:before="450" w:after="450" w:line="312" w:lineRule="auto"/>
      </w:pPr>
      <w:r>
        <w:rPr>
          <w:rFonts w:ascii="宋体" w:hAnsi="宋体" w:eastAsia="宋体" w:cs="宋体"/>
          <w:color w:val="000"/>
          <w:sz w:val="28"/>
          <w:szCs w:val="28"/>
        </w:rPr>
        <w:t xml:space="preserve">双方约定唯一计量依据为：甲方指定签收人员的签收。【或特别约定为：。】签收人员应在收到货物当日签发货物签收单一式两份，由乙方指定送货人和甲方指定签收人共同签字，双方各执一份，作为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甲方对货物的入库签收并不影响乙方对货物本身应承担的质量责任。(针对供货时间较长的合同，可附加一款：甲乙双方应当每月[或每季]进行一次供货量清算，由乙方指定送货人和甲方指定签收人根据货物签收单制作月[或季]供货核算单并共同签字，双方各执一份，作为阶段性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2、质量验收(检测、调试等)：</w:t>
      </w:r>
    </w:p>
    <w:p>
      <w:pPr>
        <w:ind w:left="0" w:right="0" w:firstLine="560"/>
        <w:spacing w:before="450" w:after="450" w:line="312" w:lineRule="auto"/>
      </w:pPr>
      <w:r>
        <w:rPr>
          <w:rFonts w:ascii="宋体" w:hAnsi="宋体" w:eastAsia="宋体" w:cs="宋体"/>
          <w:color w:val="000"/>
          <w:sz w:val="28"/>
          <w:szCs w:val="28"/>
        </w:rPr>
        <w:t xml:space="preserve">(提示：应约定质量验收的具体人员;实行双方确认的样品检验质量的产品，应约定采用的抽样标准或抽验方法和比例;需要封存样品的，应当约定由双方当事人共同封存，分别保管，作为检验的依据。)</w:t>
      </w:r>
    </w:p>
    <w:p>
      <w:pPr>
        <w:ind w:left="0" w:right="0" w:firstLine="560"/>
        <w:spacing w:before="450" w:after="450" w:line="312" w:lineRule="auto"/>
      </w:pPr>
      <w:r>
        <w:rPr>
          <w:rFonts w:ascii="宋体" w:hAnsi="宋体" w:eastAsia="宋体" w:cs="宋体"/>
          <w:color w:val="000"/>
          <w:sz w:val="28"/>
          <w:szCs w:val="28"/>
        </w:rPr>
        <w:t xml:space="preserve">第七条、产品异议</w:t>
      </w:r>
    </w:p>
    <w:p>
      <w:pPr>
        <w:ind w:left="0" w:right="0" w:firstLine="560"/>
        <w:spacing w:before="450" w:after="450" w:line="312" w:lineRule="auto"/>
      </w:pPr>
      <w:r>
        <w:rPr>
          <w:rFonts w:ascii="宋体" w:hAnsi="宋体" w:eastAsia="宋体" w:cs="宋体"/>
          <w:color w:val="000"/>
          <w:sz w:val="28"/>
          <w:szCs w:val="28"/>
        </w:rPr>
        <w:t xml:space="preserve">1、甲方就产品的品种、型号、规格、花色等外观特征的异议期为签收后天内。</w:t>
      </w:r>
    </w:p>
    <w:p>
      <w:pPr>
        <w:ind w:left="0" w:right="0" w:firstLine="560"/>
        <w:spacing w:before="450" w:after="450" w:line="312" w:lineRule="auto"/>
      </w:pPr>
      <w:r>
        <w:rPr>
          <w:rFonts w:ascii="宋体" w:hAnsi="宋体" w:eastAsia="宋体" w:cs="宋体"/>
          <w:color w:val="000"/>
          <w:sz w:val="28"/>
          <w:szCs w:val="28"/>
        </w:rPr>
        <w:t xml:space="preserve">2、甲方就产品内在质量问题的异议期为：产品法定质量保证期[或实际使用该产品后天内(根据产品特性确定)]。(提示：如需具体约定质量异议期的，对于使用后才能发现内在质量缺陷的材料，约定部队提出质量异议的时间，应将质量异议期延长至部队能发现质量问题时止。)</w:t>
      </w:r>
    </w:p>
    <w:p>
      <w:pPr>
        <w:ind w:left="0" w:right="0" w:firstLine="560"/>
        <w:spacing w:before="450" w:after="450" w:line="312" w:lineRule="auto"/>
      </w:pPr>
      <w:r>
        <w:rPr>
          <w:rFonts w:ascii="宋体" w:hAnsi="宋体" w:eastAsia="宋体" w:cs="宋体"/>
          <w:color w:val="000"/>
          <w:sz w:val="28"/>
          <w:szCs w:val="28"/>
        </w:rPr>
        <w:t xml:space="preserve">3、乙方在接到甲方书面质量异议后，应在天内负责处理，否则，即视为默认甲方提出的异议和处理意见。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乙方对甲方的书面质量异议提出不同意见的，双方应先行协商解决;协商不成的，应提交产品质量鉴定部门进行鉴定。</w:t>
      </w:r>
    </w:p>
    <w:p>
      <w:pPr>
        <w:ind w:left="0" w:right="0" w:firstLine="560"/>
        <w:spacing w:before="450" w:after="450" w:line="312" w:lineRule="auto"/>
      </w:pPr>
      <w:r>
        <w:rPr>
          <w:rFonts w:ascii="宋体" w:hAnsi="宋体" w:eastAsia="宋体" w:cs="宋体"/>
          <w:color w:val="000"/>
          <w:sz w:val="28"/>
          <w:szCs w:val="28"/>
        </w:rPr>
        <w:t xml:space="preserve">4、甲方提出异议，应当以书面形式提出。书面异议必须说明不符合规定的产品名称、型号、规格、花色、批号、合格证或质量保证书号、数量、包装、检验方法、检验情况和检验证明，提出不符合规定产品的处理意见。对于甲方提出的书面质量异议，乙方必须正式签收。如乙方拒绝签收，甲方将书面质量异议送到乙方7个工作日后，视为乙方已签收，同时视为乙方认可甲方提出的异议成立，并同意甲方提出的处理意见。</w:t>
      </w:r>
    </w:p>
    <w:p>
      <w:pPr>
        <w:ind w:left="0" w:right="0" w:firstLine="560"/>
        <w:spacing w:before="450" w:after="450" w:line="312" w:lineRule="auto"/>
      </w:pPr>
      <w:r>
        <w:rPr>
          <w:rFonts w:ascii="宋体" w:hAnsi="宋体" w:eastAsia="宋体" w:cs="宋体"/>
          <w:color w:val="000"/>
          <w:sz w:val="28"/>
          <w:szCs w:val="28"/>
        </w:rPr>
        <w:t xml:space="preserve">第八条、货款的结算、付款时间</w:t>
      </w:r>
    </w:p>
    <w:p>
      <w:pPr>
        <w:ind w:left="0" w:right="0" w:firstLine="560"/>
        <w:spacing w:before="450" w:after="450" w:line="312" w:lineRule="auto"/>
      </w:pPr>
      <w:r>
        <w:rPr>
          <w:rFonts w:ascii="宋体" w:hAnsi="宋体" w:eastAsia="宋体" w:cs="宋体"/>
          <w:color w:val="000"/>
          <w:sz w:val="28"/>
          <w:szCs w:val="28"/>
        </w:rPr>
        <w:t xml:space="preserve">1、甲方按合同总价的付给乙方材料定金。人民币(大写)：。</w:t>
      </w:r>
    </w:p>
    <w:p>
      <w:pPr>
        <w:ind w:left="0" w:right="0" w:firstLine="560"/>
        <w:spacing w:before="450" w:after="450" w:line="312" w:lineRule="auto"/>
      </w:pPr>
      <w:r>
        <w:rPr>
          <w:rFonts w:ascii="宋体" w:hAnsi="宋体" w:eastAsia="宋体" w:cs="宋体"/>
          <w:color w:val="000"/>
          <w:sz w:val="28"/>
          <w:szCs w:val="28"/>
        </w:rPr>
        <w:t xml:space="preserve">2、结算数量：以甲方指定签收人和乙方指定送货人共同签字的签收单为准;已进行阶段性结算，制作了月[或季]供货核算单的，以该月[或季]供货核算单为准。其他任何凭证都不能成为确认供货数量的依据。任何在生产、加工、运输过程中发生的损耗数量均不计入结算数量。</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4、付款时间：(提示：付款时，必须留有质量保证金，严禁约定不预留质量保证金的付款方式。)</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1、乙方不能交货(逾期交货超过天视为不能交货，或者有证据表明乙方不能交货)的，应向甲方偿付不能交货部分货款的%的违约金。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2、乙方所交产品品种、型号、规格、花色、质量不符合规定的，如果甲方同意利用，应当按质论价，重新商定价格;如果甲方不能利用的，甲方有权拒收、退货或要求修理、更换。</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除应照数补交外，还应向甲方按逾期交货货款每日%的比例支付违约金，并承担甲方因此所受损失。如甲方不再需要的，本合同或本次订单视为解除。甲方依法解除本次订单或本合同时，应当书面通知乙方。</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5、产品错发到货地点，乙方除应负责运交合同规定的到货地点，还应承担甲方因此多支付的一切实际费用和逾期交货的违约金。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1、甲方逾期付款，应承担逾期付款金额的同期银行贷款利息。</w:t>
      </w:r>
    </w:p>
    <w:p>
      <w:pPr>
        <w:ind w:left="0" w:right="0" w:firstLine="560"/>
        <w:spacing w:before="450" w:after="450" w:line="312" w:lineRule="auto"/>
      </w:pPr>
      <w:r>
        <w:rPr>
          <w:rFonts w:ascii="宋体" w:hAnsi="宋体" w:eastAsia="宋体" w:cs="宋体"/>
          <w:color w:val="000"/>
          <w:sz w:val="28"/>
          <w:szCs w:val="28"/>
        </w:rPr>
        <w:t xml:space="preserve">2、如甲方因工程设计变更、图纸变更等合理原因需减少供货量的，属正当理由修改供货数量，应提前通知乙方，乙方不得要求甲方赔偿;但甲方无理由中途退货的，应向乙方赔偿退货部分货款%的违约金。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宿迁市首付款合同范本9</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八：本合同一式两份，双方签字盖章方可生效，上述各项条款未尽事宜一律根据《xxx合同法》中相关规定执行。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九、本合同一式两份，双方签字盖章方可生效，上述各项条款未尽事宜一律根据《xxx经济合同法》中相关规定执行。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甲方：(公章)代表签字：_________代表签字：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宿迁市首付款合同范本14</w:t>
      </w:r>
    </w:p>
    <w:p>
      <w:pPr>
        <w:ind w:left="0" w:right="0" w:firstLine="560"/>
        <w:spacing w:before="450" w:after="450" w:line="312" w:lineRule="auto"/>
      </w:pPr>
      <w:r>
        <w:rPr>
          <w:rFonts w:ascii="宋体" w:hAnsi="宋体" w:eastAsia="宋体" w:cs="宋体"/>
          <w:color w:val="000"/>
          <w:sz w:val="28"/>
          <w:szCs w:val="28"/>
        </w:rPr>
        <w:t xml:space="preserve">购货单位(简称甲方)：___</w:t>
      </w:r>
    </w:p>
    <w:p>
      <w:pPr>
        <w:ind w:left="0" w:right="0" w:firstLine="560"/>
        <w:spacing w:before="450" w:after="450" w:line="312" w:lineRule="auto"/>
      </w:pPr>
      <w:r>
        <w:rPr>
          <w:rFonts w:ascii="宋体" w:hAnsi="宋体" w:eastAsia="宋体" w:cs="宋体"/>
          <w:color w:val="000"/>
          <w:sz w:val="28"/>
          <w:szCs w:val="28"/>
        </w:rPr>
        <w:t xml:space="preserve">供货单位(简称乙方)：___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2、交货地点：梧州市路灯管理处</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&gt;第四条质量标准、要求及保修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宿迁市首付款合同范本16</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(一)房屋租赁期自20--年9月1日至20--年2月28日，共计6月。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宿迁市首付款合同范本17</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宿迁市首付款合同范本18</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宿迁市首付款合同范本20</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因甲方开发的工程建设的需要，甲方委托乙方定购该工程所需的各种型号、规格的钢材共计_________吨。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3.乙方严格按照甲方向乙方报送的钢材计划分期分批按时供货，装卸、运输、过磅费用每吨_________元由乙方承担，货到付清。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