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2024年住房抵押合同在哪打印(10篇)</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住房抵押合同在哪打印一代表人：抵押权人(乙方)：代表人：甲乙双方为保护各方合法权益，本着诚实信用，互惠互利原则，经协商一致，就甲方向乙方借款一事特签订本房屋抵押合同以作担保，具体内容如下：第一条、抵押财产甲方所有的位于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住房抵押合同在哪打印一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住房抵押合同在哪打印二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住房抵押合同在哪打印三</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住房抵押合同在哪打印四</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住房抵押合同在哪打印五</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住房抵押合同在哪打印六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住房抵押合同在哪打印七</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住房抵押合同在哪打印八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住房抵押合同在哪打印九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甲、乙双方为向房屋登记机构申请设立最高额抵押权登记，经协商一致，订立本合同。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1、最高债权金额及币种：</w:t>
      </w:r>
    </w:p>
    <w:p>
      <w:pPr>
        <w:ind w:left="0" w:right="0" w:firstLine="560"/>
        <w:spacing w:before="450" w:after="450" w:line="312" w:lineRule="auto"/>
      </w:pPr>
      <w:r>
        <w:rPr>
          <w:rFonts w:ascii="宋体" w:hAnsi="宋体" w:eastAsia="宋体" w:cs="宋体"/>
          <w:color w:val="000"/>
          <w:sz w:val="28"/>
          <w:szCs w:val="28"/>
        </w:rPr>
        <w:t xml:space="preserve">2、债权确定的期间：</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4、被担保最高债权金额：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1、甲、乙双方共同确认：本合同仅为甲、乙双方向房屋登记机构申请办理最高额抵押权登记之用的主债权及抵押合同。除双方另有约定外，不作他用。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甲方(签字或公章)：___乙方(签字或公章)：___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住房抵押合同在哪打印篇十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甲、乙双方为向房屋登记机构申请设立最高额抵押权登记，经协商一致，订立本合同。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1、最高债权金额及币种：</w:t>
      </w:r>
    </w:p>
    <w:p>
      <w:pPr>
        <w:ind w:left="0" w:right="0" w:firstLine="560"/>
        <w:spacing w:before="450" w:after="450" w:line="312" w:lineRule="auto"/>
      </w:pPr>
      <w:r>
        <w:rPr>
          <w:rFonts w:ascii="宋体" w:hAnsi="宋体" w:eastAsia="宋体" w:cs="宋体"/>
          <w:color w:val="000"/>
          <w:sz w:val="28"/>
          <w:szCs w:val="28"/>
        </w:rPr>
        <w:t xml:space="preserve">2、债权确定的期间：</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4、被担保最高债权金额：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1、甲、乙双方共同确认：本合同仅为甲、乙双方向房屋登记机构申请办理最高额抵押权登记之用的主债权及抵押合同。除双方另有约定外，不作他用。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甲方(签字或公章)：___乙方(签字或公章)：___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2025-01-30T15:45:21+08:00</dcterms:created>
  <dcterms:modified xsi:type="dcterms:W3CDTF">2025-01-30T15:45:21+08:00</dcterms:modified>
</cp:coreProperties>
</file>

<file path=docProps/custom.xml><?xml version="1.0" encoding="utf-8"?>
<Properties xmlns="http://schemas.openxmlformats.org/officeDocument/2006/custom-properties" xmlns:vt="http://schemas.openxmlformats.org/officeDocument/2006/docPropsVTypes"/>
</file>