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拿提成合同怎么签(二十二篇)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提成 合同 拿提成合同怎么签一乙方：_________________为了切实加强_____________电话营销员的管理，更进一步提高电话营销员的工作积极性，结合本公司近来的管理经验，经公司研究决定，特制定_____________年度...</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拿提成合同怎么签四</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(盖章)________年____月____日________年____月____日____月日【【推荐】聘用合同模板合集四篇</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拿提成合同怎么签八</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提成 合同 拿提成合同怎么签篇十一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年，从___________年________月______日起至___________年________月______日止;雇佣期______年。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______天，国庆节休假______天，春节休假______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3、乙方可以要求甲方拿到工资押金______元￥(____________元)。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拿提成合同怎么签篇十三</w:t>
      </w:r>
    </w:p>
    <w:p>
      <w:pPr>
        <w:ind w:left="0" w:right="0" w:firstLine="560"/>
        <w:spacing w:before="450" w:after="450" w:line="312" w:lineRule="auto"/>
      </w:pPr>
      <w:r>
        <w:rPr>
          <w:rFonts w:ascii="宋体" w:hAnsi="宋体" w:eastAsia="宋体" w:cs="宋体"/>
          <w:color w:val="000"/>
          <w:sz w:val="28"/>
          <w:szCs w:val="28"/>
        </w:rPr>
        <w:t xml:space="preserve">甲方(公司主管签字)：__________</w:t>
      </w:r>
    </w:p>
    <w:p>
      <w:pPr>
        <w:ind w:left="0" w:right="0" w:firstLine="560"/>
        <w:spacing w:before="450" w:after="450" w:line="312" w:lineRule="auto"/>
      </w:pPr>
      <w:r>
        <w:rPr>
          <w:rFonts w:ascii="宋体" w:hAnsi="宋体" w:eastAsia="宋体" w:cs="宋体"/>
          <w:color w:val="000"/>
          <w:sz w:val="28"/>
          <w:szCs w:val="28"/>
        </w:rPr>
        <w:t xml:space="preserve">甲方电话：__________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w:t>
      </w:r>
    </w:p>
    <w:p>
      <w:pPr>
        <w:ind w:left="0" w:right="0" w:firstLine="560"/>
        <w:spacing w:before="450" w:after="450" w:line="312" w:lineRule="auto"/>
      </w:pPr>
      <w:r>
        <w:rPr>
          <w:rFonts w:ascii="宋体" w:hAnsi="宋体" w:eastAsia="宋体" w:cs="宋体"/>
          <w:color w:val="000"/>
          <w:sz w:val="28"/>
          <w:szCs w:val="28"/>
        </w:rPr>
        <w:t xml:space="preserve">乙方身份证号：__________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拿提成合同怎么签篇十四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方：_______法人代表：_______姓 名：_______注册地址：_______身份证号：_______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 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 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 (签盖)</w:t>
      </w:r>
    </w:p>
    <w:p>
      <w:pPr>
        <w:ind w:left="0" w:right="0" w:firstLine="560"/>
        <w:spacing w:before="450" w:after="450" w:line="312" w:lineRule="auto"/>
      </w:pPr>
      <w:r>
        <w:rPr>
          <w:rFonts w:ascii="宋体" w:hAnsi="宋体" w:eastAsia="宋体" w:cs="宋体"/>
          <w:color w:val="000"/>
          <w:sz w:val="28"/>
          <w:szCs w:val="28"/>
        </w:rPr>
        <w:t xml:space="preserve">乙 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拿提成合同怎么签篇十五</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事业单位是用人的一方，但不等于单位的法律地位高于聘用人员的地位，可以任意将其意志强加于对方。以下是小编为大家精心准备的：3篇珠宝店员工聘用合同范本。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珠宝店员工聘用合同范本二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提成 合同 拿提成合同怎么签篇十六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2025-01-23T03:25:28+08:00</dcterms:created>
  <dcterms:modified xsi:type="dcterms:W3CDTF">2025-01-23T03:25:28+08:00</dcterms:modified>
</cp:coreProperties>
</file>

<file path=docProps/custom.xml><?xml version="1.0" encoding="utf-8"?>
<Properties xmlns="http://schemas.openxmlformats.org/officeDocument/2006/custom-properties" xmlns:vt="http://schemas.openxmlformats.org/officeDocument/2006/docPropsVTypes"/>
</file>