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最新长期承租商场门面房合同怎么签 长期门面出租合同怎么签订(三篇)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长期承租商场门面房合同怎么签 长期门面出租合同怎么签订一甲方(门市出售人)： 乙方(门市受买人)：甲方、乙方在平等自愿的基础上，就门市房转让相关事宜达成一致协议，订立本合同，共同履行：第一条 甲方同意将座落在县政府北大门东侧的壹间门市房出售...</w:t>
      </w:r>
    </w:p>
    <w:p>
      <w:pPr>
        <w:ind w:left="0" w:right="0" w:firstLine="560"/>
        <w:spacing w:before="450" w:after="450" w:line="312" w:lineRule="auto"/>
      </w:pPr>
      <w:r>
        <w:rPr>
          <w:rFonts w:ascii="黑体" w:hAnsi="黑体" w:eastAsia="黑体" w:cs="黑体"/>
          <w:color w:val="000000"/>
          <w:sz w:val="36"/>
          <w:szCs w:val="36"/>
          <w:b w:val="1"/>
          <w:bCs w:val="1"/>
        </w:rPr>
        <w:t xml:space="preserve">长期承租商场门面房合同怎么签 长期门面出租合同怎么签订一</w:t>
      </w:r>
    </w:p>
    <w:p>
      <w:pPr>
        <w:ind w:left="0" w:right="0" w:firstLine="560"/>
        <w:spacing w:before="450" w:after="450" w:line="312" w:lineRule="auto"/>
      </w:pPr>
      <w:r>
        <w:rPr>
          <w:rFonts w:ascii="宋体" w:hAnsi="宋体" w:eastAsia="宋体" w:cs="宋体"/>
          <w:color w:val="000"/>
          <w:sz w:val="28"/>
          <w:szCs w:val="28"/>
        </w:rPr>
        <w:t xml:space="preserve">甲方(门市出售人)： 乙方(门市受买人)：</w:t>
      </w:r>
    </w:p>
    <w:p>
      <w:pPr>
        <w:ind w:left="0" w:right="0" w:firstLine="560"/>
        <w:spacing w:before="450" w:after="450" w:line="312" w:lineRule="auto"/>
      </w:pPr>
      <w:r>
        <w:rPr>
          <w:rFonts w:ascii="宋体" w:hAnsi="宋体" w:eastAsia="宋体" w:cs="宋体"/>
          <w:color w:val="000"/>
          <w:sz w:val="28"/>
          <w:szCs w:val="28"/>
        </w:rPr>
        <w:t xml:space="preserve">甲方、乙方在平等自愿的基础上，就门市房转让相关事宜达成一致协议，订立本合同，共同履行：</w:t>
      </w:r>
    </w:p>
    <w:p>
      <w:pPr>
        <w:ind w:left="0" w:right="0" w:firstLine="560"/>
        <w:spacing w:before="450" w:after="450" w:line="312" w:lineRule="auto"/>
      </w:pPr>
      <w:r>
        <w:rPr>
          <w:rFonts w:ascii="宋体" w:hAnsi="宋体" w:eastAsia="宋体" w:cs="宋体"/>
          <w:color w:val="000"/>
          <w:sz w:val="28"/>
          <w:szCs w:val="28"/>
        </w:rPr>
        <w:t xml:space="preserve">第一条 甲方同意将座落在县政府北大门东侧的壹间门市房出售给乙方;门市房初步认定面积为 24 平方米(最终面积以土地证标注面积为准)。</w:t>
      </w:r>
    </w:p>
    <w:p>
      <w:pPr>
        <w:ind w:left="0" w:right="0" w:firstLine="560"/>
        <w:spacing w:before="450" w:after="450" w:line="312" w:lineRule="auto"/>
      </w:pPr>
      <w:r>
        <w:rPr>
          <w:rFonts w:ascii="宋体" w:hAnsi="宋体" w:eastAsia="宋体" w:cs="宋体"/>
          <w:color w:val="000"/>
          <w:sz w:val="28"/>
          <w:szCs w:val="28"/>
        </w:rPr>
        <w:t xml:space="preserve">第二条 经甲方、乙方协商一致，该门市房出售价格为人民币： 98000 元(大写 玖万捌仟元整 )。</w:t>
      </w:r>
    </w:p>
    <w:p>
      <w:pPr>
        <w:ind w:left="0" w:right="0" w:firstLine="560"/>
        <w:spacing w:before="450" w:after="450" w:line="312" w:lineRule="auto"/>
      </w:pPr>
      <w:r>
        <w:rPr>
          <w:rFonts w:ascii="宋体" w:hAnsi="宋体" w:eastAsia="宋体" w:cs="宋体"/>
          <w:color w:val="000"/>
          <w:sz w:val="28"/>
          <w:szCs w:val="28"/>
        </w:rPr>
        <w:t xml:space="preserve">第三条 付款方式：该合同签字生效时，乙方首付给甲方人民币 40000元(大写 肆万元 )，余下房款在20xx年2月28日前付给甲方，甲方将土地证等相关手续交给乙方。</w:t>
      </w:r>
    </w:p>
    <w:p>
      <w:pPr>
        <w:ind w:left="0" w:right="0" w:firstLine="560"/>
        <w:spacing w:before="450" w:after="450" w:line="312" w:lineRule="auto"/>
      </w:pPr>
      <w:r>
        <w:rPr>
          <w:rFonts w:ascii="宋体" w:hAnsi="宋体" w:eastAsia="宋体" w:cs="宋体"/>
          <w:color w:val="000"/>
          <w:sz w:val="28"/>
          <w:szCs w:val="28"/>
        </w:rPr>
        <w:t xml:space="preserve">第四条 双方责任：合同签字生效后，如双方任意一方发生违约责任，按照出售价格1%交付违约金。</w:t>
      </w:r>
    </w:p>
    <w:p>
      <w:pPr>
        <w:ind w:left="0" w:right="0" w:firstLine="560"/>
        <w:spacing w:before="450" w:after="450" w:line="312" w:lineRule="auto"/>
      </w:pPr>
      <w:r>
        <w:rPr>
          <w:rFonts w:ascii="宋体" w:hAnsi="宋体" w:eastAsia="宋体" w:cs="宋体"/>
          <w:color w:val="000"/>
          <w:sz w:val="28"/>
          <w:szCs w:val="28"/>
        </w:rPr>
        <w:t xml:space="preserve">第五条 甲方保证该门市房权属清楚，若发生门市房权属纠纷及债权债务等，由甲方负责处理并承担民事责任，对乙方造成损失的，根据乙方提供的损失情况由甲方包赔乙方损失。</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本合同经甲乙双方签字生效，合同一式二份，甲乙双方各执一份。 本合同自签订之日起即产生法律效力，双方必须严格执行。 合同未涉及事项由双方协商解决。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门面房销售合同范文2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一次性付清。</w:t>
      </w:r>
    </w:p>
    <w:p>
      <w:pPr>
        <w:ind w:left="0" w:right="0" w:firstLine="560"/>
        <w:spacing w:before="450" w:after="450" w:line="312" w:lineRule="auto"/>
      </w:pPr>
      <w:r>
        <w:rPr>
          <w:rFonts w:ascii="宋体" w:hAnsi="宋体" w:eastAsia="宋体" w:cs="宋体"/>
          <w:color w:val="000"/>
          <w:sz w:val="28"/>
          <w:szCs w:val="28"/>
        </w:rPr>
        <w:t xml:space="preserve">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2、供水、供电分表分户，开户费乙方自理。</w:t>
      </w:r>
    </w:p>
    <w:p>
      <w:pPr>
        <w:ind w:left="0" w:right="0" w:firstLine="560"/>
        <w:spacing w:before="450" w:after="450" w:line="312" w:lineRule="auto"/>
      </w:pPr>
      <w:r>
        <w:rPr>
          <w:rFonts w:ascii="宋体" w:hAnsi="宋体" w:eastAsia="宋体" w:cs="宋体"/>
          <w:color w:val="000"/>
          <w:sz w:val="28"/>
          <w:szCs w:val="28"/>
        </w:rPr>
        <w:t xml:space="preserve">3、铝合金窗或塑钢窗，均按中等以上档次配置，室内门留空洞，地面内墙为水泥拉平粉刷，主线安装到楼梯间。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4、甲方无任何理由拖延交房日期。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门面房销售合同范文3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长期承租商场门面房合同怎么签 长期门面出租合同怎么签订二</w:t>
      </w:r>
    </w:p>
    <w:p>
      <w:pPr>
        <w:ind w:left="0" w:right="0" w:firstLine="560"/>
        <w:spacing w:before="450" w:after="450" w:line="312" w:lineRule="auto"/>
      </w:pPr>
      <w:r>
        <w:rPr>
          <w:rFonts w:ascii="宋体" w:hAnsi="宋体" w:eastAsia="宋体" w:cs="宋体"/>
          <w:color w:val="000"/>
          <w:sz w:val="28"/>
          <w:szCs w:val="28"/>
        </w:rPr>
        <w:t xml:space="preserve">出租单位：___(简称甲方)</w:t>
      </w:r>
    </w:p>
    <w:p>
      <w:pPr>
        <w:ind w:left="0" w:right="0" w:firstLine="560"/>
        <w:spacing w:before="450" w:after="450" w:line="312" w:lineRule="auto"/>
      </w:pPr>
      <w:r>
        <w:rPr>
          <w:rFonts w:ascii="宋体" w:hAnsi="宋体" w:eastAsia="宋体" w:cs="宋体"/>
          <w:color w:val="000"/>
          <w:sz w:val="28"/>
          <w:szCs w:val="28"/>
        </w:rPr>
        <w:t xml:space="preserve">承租人：___ (简称乙方)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二、原”共有固定资产万元，其中房屋建筑面积 平方米，经营面积平方米，货架 个，柜台年来平均月赢利额元左右，经乙方充分考虑，同意每月向甲方上缴实现利润的 %作为统筹基金，每月一般不低于</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 xx年，自______年______月______日起至______年______月______日止。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长期承租商场门面房合同怎么签 长期门面出租合同怎么签订三</w:t>
      </w:r>
    </w:p>
    <w:p>
      <w:pPr>
        <w:ind w:left="0" w:right="0" w:firstLine="560"/>
        <w:spacing w:before="450" w:after="450" w:line="312" w:lineRule="auto"/>
      </w:pPr>
      <w:r>
        <w:rPr>
          <w:rFonts w:ascii="宋体" w:hAnsi="宋体" w:eastAsia="宋体" w:cs="宋体"/>
          <w:color w:val="000"/>
          <w:sz w:val="28"/>
          <w:szCs w:val="28"/>
        </w:rPr>
        <w:t xml:space="preserve">出租方：________身份证：________________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1、甲方出租给乙方的门面房位于改造后的武昌区徐家棚商场内，门面编号：_______，面积为：_______。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1、本合同租赁期限为____月，自________年______月_____日起至________年______月_____日止。甲方正式交付门面房于乙方使用的时间是________年______月_____日。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2、乙方应按月交纳租金，租金为：_______元/月，标准是：____________.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本合同未尽事宜，由双方另行协商确定，协议内容作为本合同之附属文件，与本合同具有同等效力。因履行本合同产生纠纷的，由双方协商解决，协商不成的，向人民法院起诉。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2025-04-20T21:17:22+08:00</dcterms:created>
  <dcterms:modified xsi:type="dcterms:W3CDTF">2025-04-20T21:17:22+08:00</dcterms:modified>
</cp:coreProperties>
</file>

<file path=docProps/custom.xml><?xml version="1.0" encoding="utf-8"?>
<Properties xmlns="http://schemas.openxmlformats.org/officeDocument/2006/custom-properties" xmlns:vt="http://schemas.openxmlformats.org/officeDocument/2006/docPropsVTypes"/>
</file>