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个体员工劳动合同怎么签 个体户用工劳动合同3篇(汇总)</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根据《中华人民共和国劳动法》，甲乙双方经平等协商同意，自愿签订本合同，共同遵守本合同所列条款。第一条本合同为活期合同。本合同生效日期_____年_____月____日，其中试用期3个月。二、工作内容第一条乙方同意根据甲方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