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正规劳动合同完整版7篇(大全)</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员工 劳动合同 正规劳动合同完整版一住址：法定代表人：乙方：身份证号码：根据国家颁布的《中华人民共和国劳动法》和《劳动合同法》，现甲、乙双方经协商一致，就劳动合同终止后的相关事宜达成如下协议，以便共同遵守执行：1、甲、乙双方于____ 年_...</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劳动时间：甲方实行每周_________日工作制，每日_________小时制，因生产(工作)需要加班时，应控制每日加班不超过_________小时，每月加班不超过_________小时，加班要提前通知乙方，由甲乙双方商定。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(1)合同期未满，又不符合本条第_______项规定的;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正规劳动合同完整版六</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