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农业工程技术人员劳动合同怎么签 农业用工劳动合同(通用二十一篇)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农业工程技术人员劳动合同怎么签 农业用工劳动合同一住所 ：________________________联系电话：____________________法定代表人 ：__________________乙方：______________...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农业用工劳动合同一</w:t>
      </w:r>
    </w:p>
    <w:p>
      <w:pPr>
        <w:ind w:left="0" w:right="0" w:firstLine="560"/>
        <w:spacing w:before="450" w:after="450" w:line="312" w:lineRule="auto"/>
      </w:pPr>
      <w:r>
        <w:rPr>
          <w:rFonts w:ascii="宋体" w:hAnsi="宋体" w:eastAsia="宋体" w:cs="宋体"/>
          <w:color w:val="000"/>
          <w:sz w:val="28"/>
          <w:szCs w:val="28"/>
        </w:rPr>
        <w:t xml:space="preserve">住所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乙方：_________________________(劳动者姓名)</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劳动合同期限经双方约定，采取下列第_____种形式。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(三)以完成一定工作任务为期限：自_____年_____月_____日起至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甲方根据生产工作需要，安排乙方从事_____岗位(工种)工作。工作地点为_____________。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 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因履行劳动合同发生争议，任何一方可依法请求调解，不愿调解或调解不成的，可在法定时效内向当地劳动争议仲裁委员会申请仲裁，对仲裁裁决不服的，可以在法定时效内向当地人民法院提起诉讼。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本劳动合同经甲方与乙方签字或者盖章之日起生效。本劳动合同一式三份，甲方执二份，乙方执一份，均具有同等效力。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 (盖章) 乙 方：__________________(签字)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一、本劳动合同期限为____年____个月。</w:t>
      </w:r>
    </w:p>
    <w:p>
      <w:pPr>
        <w:ind w:left="0" w:right="0" w:firstLine="560"/>
        <w:spacing w:before="450" w:after="450" w:line="312" w:lineRule="auto"/>
      </w:pPr>
      <w:r>
        <w:rPr>
          <w:rFonts w:ascii="宋体" w:hAnsi="宋体" w:eastAsia="宋体" w:cs="宋体"/>
          <w:color w:val="000"/>
          <w:sz w:val="28"/>
          <w:szCs w:val="28"/>
        </w:rPr>
        <w:t xml:space="preserve">自_____年_____月_____日起甲方招收乙方从事汽车驾驶员工作至_____年_____月_____日止;其中试用期_____个月。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负责牌号为：_____________ 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甲方按月以货币形式支付乙方工资，月工资为________元。其中试用期间工资为____________元。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全年安全行车，未出交通事故的，给予乙方奖励________元。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 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甲方：_____________(签名盖章) 乙方：_____________ (签名盖章)</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农业用工劳动合同五</w:t>
      </w:r>
    </w:p>
    <w:p>
      <w:pPr>
        <w:ind w:left="0" w:right="0" w:firstLine="560"/>
        <w:spacing w:before="450" w:after="450" w:line="312" w:lineRule="auto"/>
      </w:pPr>
      <w:r>
        <w:rPr>
          <w:rFonts w:ascii="宋体" w:hAnsi="宋体" w:eastAsia="宋体" w:cs="宋体"/>
          <w:color w:val="000"/>
          <w:sz w:val="28"/>
          <w:szCs w:val="28"/>
        </w:rPr>
        <w:t xml:space="preserve">电缆光缆工程技术人员劳动合同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湖南省劳动与社会保障厅联合印制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甲乙双方根据《中华人民共和国劳动法》等法律、法规、规章的规定，在经过友好协商一致的基础上，一致同意订立以下劳动合同，共同遵守本合同所列条款。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(三)以完成一定的工作(任务)为期限。自_____年_____月_____日至_______________工作(任务)完成时即行终止。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 、_____ 、_____ 、_____ ;其标准分别为__________元/月、__________元/月、__________元/月、__________元/月。如甲方的工资制度发生变化或乙方的工作岗位变动，按新的工资标准确定。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乙方有下列情形之一，甲方不得依据本合同第二十九条、第三十条终止、解除本合同：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第三十四条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第三十五条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第三十六条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当事人一方违反本合同时，应承担违约责任，向对方支付违约金__________元。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第四十四条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第四十七条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农业用工劳动合同七</w:t>
      </w:r>
    </w:p>
    <w:p>
      <w:pPr>
        <w:ind w:left="0" w:right="0" w:firstLine="560"/>
        <w:spacing w:before="450" w:after="450" w:line="312" w:lineRule="auto"/>
      </w:pPr>
      <w:r>
        <w:rPr>
          <w:rFonts w:ascii="宋体" w:hAnsi="宋体" w:eastAsia="宋体" w:cs="宋体"/>
          <w:color w:val="000"/>
          <w:sz w:val="28"/>
          <w:szCs w:val="28"/>
        </w:rPr>
        <w:t xml:space="preserve">甲方法定代表人：_____________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根据《民法典》、有关法律、法规、规章等，甲、乙双方遵循自愿、平等、协商一致的原则，一致同意订立本劳动合同，共同信守合同所列各条款，并确认本劳动合同为解决争议时的依据。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 天内订定。</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1.甲方确因生产经营服务需要，可以临时安排乙方从事其他岗位工作，工作期限由双方协商确定;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1.乙方因技能、身体等因素达不到经营服务、工作质量、产量等指标，不能胜任工作的。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农业用工劳动合同九</w:t>
      </w:r>
    </w:p>
    <w:p>
      <w:pPr>
        <w:ind w:left="0" w:right="0" w:firstLine="560"/>
        <w:spacing w:before="450" w:after="450" w:line="312" w:lineRule="auto"/>
      </w:pPr>
      <w:r>
        <w:rPr>
          <w:rFonts w:ascii="宋体" w:hAnsi="宋体" w:eastAsia="宋体" w:cs="宋体"/>
          <w:color w:val="000"/>
          <w:sz w:val="28"/>
          <w:szCs w:val="28"/>
        </w:rPr>
        <w:t xml:space="preserve">甲方：___________某有限公司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 文化程度：___________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户口所在地：______________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根据《中华人民共和国劳动法》和《西安市实施劳动合同制度的若干规定》，____________有限公司(以下简称甲方)与____________(以下简称乙方)在平等自愿、协商一致基础上，签订本聘用协议，并共同遵守执行。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一、甲方根据工作需要，按照北京某有限公司短期工管理的相关规定聘用乙方___________岗位工作，乙方自愿接受甲方的聘用，并保证完成本岗位规定的工作任务，达到规定的质量标准。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甲方：________某有限公司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农业工程技术人员劳动合同怎么签 农业用工劳动合同篇十</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甲方聘用乙方运作店的开业筹备及门店筹备期间的物料及器具采购;双方根据《中华人民共和国劳动法》、《浙江省劳动合同办法》等相关法律法规和规章的规定，经双方平等协商，订立本合同。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本合同为有固定期限的劳动合同，合同期从________年_____月_____日起至_________年_______月______日止。每月承包租金：_____________________元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农业工程技术人员劳动合同怎么签 农业用工劳动合同篇十一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