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安全员劳动合同</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安全员劳动合同（精选3篇）安全员劳动合同 篇1 甲方_________________________ 乙方_________________________ 签订日期_________年_____月_____日 甲方___________...</w:t>
      </w:r>
    </w:p>
    <w:p>
      <w:pPr>
        <w:ind w:left="0" w:right="0" w:firstLine="560"/>
        <w:spacing w:before="450" w:after="450" w:line="312" w:lineRule="auto"/>
      </w:pPr>
      <w:r>
        <w:rPr>
          <w:rFonts w:ascii="宋体" w:hAnsi="宋体" w:eastAsia="宋体" w:cs="宋体"/>
          <w:color w:val="000"/>
          <w:sz w:val="28"/>
          <w:szCs w:val="28"/>
        </w:rPr>
        <w:t xml:space="preserve">安全员劳动合同（精选3篇）</w:t>
      </w:r>
    </w:p>
    <w:p>
      <w:pPr>
        <w:ind w:left="0" w:right="0" w:firstLine="560"/>
        <w:spacing w:before="450" w:after="450" w:line="312" w:lineRule="auto"/>
      </w:pPr>
      <w:r>
        <w:rPr>
          <w:rFonts w:ascii="宋体" w:hAnsi="宋体" w:eastAsia="宋体" w:cs="宋体"/>
          <w:color w:val="000"/>
          <w:sz w:val="28"/>
          <w:szCs w:val="28"/>
        </w:rPr>
        <w:t xml:space="preserve">安全员劳动合同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第一条本合同为_____________________期限劳动合同。本合同于_____年_____月_____日生效，其中试用期至____年_____月_____日止。本合同于______________________________终止。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乙方在试用期间的工资__________________甲乙双方对工资的其他约定_____________________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第九条甲方生产工作任务不足使乙方待工的，甲方支付乙方的月生活费为____元或按____执行。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第十一条乙方患病或非因工负伤的医疗待遇按国家、××市有关规定执行。甲方按________支付乙方病假工资。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一)甲乙双方协商一致的;(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一)在试用期间被证明不符合录用条件的;(二)严重违反劳动纪律或者甲方规章制度，按照甲方单位规定或者本合同约定可以接触劳动合同的;(三)严重失职，营私舞弊，对甲方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一)濒临破产进行法定整顿期间的;(二)因防治工业污染源搬迁的;(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一)患职业病或者因工负伤并被确认达到伤残等级的;(二)患病或非因工负伤、在规定的医疗期内的;(三)女职工在孕期、产期、哺乳期内的;(四)在甲方连续工作10年以上，且距法定退休年龄不满5年的;(五)复员、转业退伍军人初次参加工作未满3年的;(六)建设征地农转非工人员初次参加工作未满3年的;(七)义务服兵役期间的;|(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或委托代理人：(签名)_______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宋体" w:hAnsi="宋体" w:eastAsia="宋体" w:cs="宋体"/>
          <w:color w:val="000"/>
          <w:sz w:val="28"/>
          <w:szCs w:val="28"/>
        </w:rPr>
        <w:t xml:space="preserve">安全员劳动合同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年_____________月_____________日起，至_____________年_____________月_____________日止，其中试用期为_____________月，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1.乙方按甲方规定完成生产(工作)任务的，甲方必须以法定货币形式按时足额支付乙方的工资报酬，每月至少支付一次。其支付时间为_____________工资报酬的标准和办法为_____________.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(3)甲方未按照本合同约定支付劳动报酬或者提供劳动条件的：_________________</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宋体" w:hAnsi="宋体" w:eastAsia="宋体" w:cs="宋体"/>
          <w:color w:val="000"/>
          <w:sz w:val="28"/>
          <w:szCs w:val="28"/>
        </w:rPr>
        <w:t xml:space="preserve">安全员劳动合同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三、劳动时间乙方在被聘用期间执行不定时工作制，每周至少______天出勤，工作时间和休息时间甲乙双方协商安排。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1、聘用期内，甲方根据乙方工作表现于每月______号前将工资汇至个人账户，甲方不得无故克扣乙方工资。2、工资标准：经甲乙双方协商，工资额定为。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w:t>
      </w:r>
    </w:p>
    <w:p>
      <w:pPr>
        <w:ind w:left="0" w:right="0" w:firstLine="560"/>
        <w:spacing w:before="450" w:after="450" w:line="312" w:lineRule="auto"/>
      </w:pPr>
      <w:r>
        <w:rPr>
          <w:rFonts w:ascii="宋体" w:hAnsi="宋体" w:eastAsia="宋体" w:cs="宋体"/>
          <w:color w:val="000"/>
          <w:sz w:val="28"/>
          <w:szCs w:val="28"/>
        </w:rPr>
        <w:t xml:space="preserve">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七、其他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2025-04-19T14:04:41+08:00</dcterms:created>
  <dcterms:modified xsi:type="dcterms:W3CDTF">2025-04-19T14:04:41+08:00</dcterms:modified>
</cp:coreProperties>
</file>

<file path=docProps/custom.xml><?xml version="1.0" encoding="utf-8"?>
<Properties xmlns="http://schemas.openxmlformats.org/officeDocument/2006/custom-properties" xmlns:vt="http://schemas.openxmlformats.org/officeDocument/2006/docPropsVTypes"/>
</file>