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最新企业内部员工解除劳动合同怎么赔偿(3篇)</w:t>
      </w:r>
      <w:bookmarkEnd w:id="1"/>
    </w:p>
    <w:p>
      <w:pPr>
        <w:jc w:val="center"/>
        <w:spacing w:before="0" w:after="450"/>
      </w:pPr>
      <w:r>
        <w:rPr>
          <w:rFonts w:ascii="Arial" w:hAnsi="Arial" w:eastAsia="Arial" w:cs="Arial"/>
          <w:color w:val="999999"/>
          <w:sz w:val="20"/>
          <w:szCs w:val="20"/>
        </w:rPr>
        <w:t xml:space="preserve">来源：网络  作者：青苔石径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企业内部员工解除劳动合同怎么赔偿一乙方：甲方____与乙方____原于___年___月___日签订的庞庄村新型农村社区建设合同，现经双方协商同意，合同于___年___月___日予以解除，乙方提前撤出施工现场，乙方提前撤出施工现场，本着坦诚真...</w:t>
      </w:r>
    </w:p>
    <w:p>
      <w:pPr>
        <w:ind w:left="0" w:right="0" w:firstLine="560"/>
        <w:spacing w:before="450" w:after="450" w:line="312" w:lineRule="auto"/>
      </w:pPr>
      <w:r>
        <w:rPr>
          <w:rFonts w:ascii="黑体" w:hAnsi="黑体" w:eastAsia="黑体" w:cs="黑体"/>
          <w:color w:val="000000"/>
          <w:sz w:val="36"/>
          <w:szCs w:val="36"/>
          <w:b w:val="1"/>
          <w:bCs w:val="1"/>
        </w:rPr>
        <w:t xml:space="preserve">企业内部员工解除劳动合同怎么赔偿一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企业内部员工解除劳动合同怎么赔偿二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元(大写______)扣除乙方尚欠甲方备用金人民币______元(大写______)，甲方将于乙方妥善办理所有工作移交手续后实际支付乙方人民币______元(大写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7、本最新解除劳动合同书样本自甲，乙双方签字(盖章)并加盖甲方劳动合同专用章后生效。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企业内部员工解除劳动合同怎么赔偿三</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 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2025-01-31T02:21:02+08:00</dcterms:created>
  <dcterms:modified xsi:type="dcterms:W3CDTF">2025-01-31T02:21:02+08:00</dcterms:modified>
</cp:coreProperties>
</file>

<file path=docProps/custom.xml><?xml version="1.0" encoding="utf-8"?>
<Properties xmlns="http://schemas.openxmlformats.org/officeDocument/2006/custom-properties" xmlns:vt="http://schemas.openxmlformats.org/officeDocument/2006/docPropsVTypes"/>
</file>