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房子经营合同范本(汇总5篇)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房子经营合同范本1甲方(委托方)：________身份证号码：________________联系地址：________________乙方(受托方)：________联系地址：________________根据国家及当地政策的有关规定，...</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房子经营合同范本1</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&gt;四、委托租赁管理中产生的利益和负担：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&gt;六、协议解除及违约责任：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&gt;八、补充约定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______ 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______ 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________厂租赁经营期限为____年，即从____年__月__日起，至____年__ 月____日止。</w:t>
      </w:r>
    </w:p>
    <w:p>
      <w:pPr>
        <w:ind w:left="0" w:right="0" w:firstLine="560"/>
        <w:spacing w:before="450" w:after="450" w:line="312" w:lineRule="auto"/>
      </w:pPr>
      <w:r>
        <w:rPr>
          <w:rFonts w:ascii="宋体" w:hAnsi="宋体" w:eastAsia="宋体" w:cs="宋体"/>
          <w:color w:val="000"/>
          <w:sz w:val="28"/>
          <w:szCs w:val="28"/>
        </w:rPr>
        <w:t xml:space="preserve">第九条 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w:t>
      </w:r>
    </w:p>
    <w:p>
      <w:pPr>
        <w:ind w:left="0" w:right="0" w:firstLine="560"/>
        <w:spacing w:before="450" w:after="450" w:line="312" w:lineRule="auto"/>
      </w:pPr>
      <w:r>
        <w:rPr>
          <w:rFonts w:ascii="宋体" w:hAnsi="宋体" w:eastAsia="宋体" w:cs="宋体"/>
          <w:color w:val="000"/>
          <w:sz w:val="28"/>
          <w:szCs w:val="28"/>
        </w:rPr>
        <w:t xml:space="preserve">第十六条 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________厂纳税后剩余的利润，由承租人自主支配，分配的办法，承租人可以和职工商量决定。 第二十一条 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 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 第二十五条 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 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出租人不得违反合同规定，干涉承租人的经自主权，干扰承租人的经营管理活动。 第三十八条 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 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 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