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最新经营生产管理劳动协议书 生产经理劳动合同(3篇)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经营生产管理劳动协议书 生产经理劳动合同一法定代表人：________________________________通讯地址：__________________________________联系方式：_________________...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生产经理劳动合同三</w:t>
      </w:r>
    </w:p>
    <w:p>
      <w:pPr>
        <w:ind w:left="0" w:right="0" w:firstLine="560"/>
        <w:spacing w:before="450" w:after="450" w:line="312" w:lineRule="auto"/>
      </w:pPr>
      <w:r>
        <w:rPr>
          <w:rFonts w:ascii="宋体" w:hAnsi="宋体" w:eastAsia="宋体" w:cs="宋体"/>
          <w:color w:val="000"/>
          <w:sz w:val="28"/>
          <w:szCs w:val="28"/>
        </w:rPr>
        <w:t xml:space="preserve">甲方(用工单位)：__________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甲方因生产经营需要，经考核，录用乙方_______________(姓名)为_______________(工种名称)工人，遵照国家有关劳动法律法规，经双方协商，签订本合同，劳动合同的格式。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劳动合同期限从_____年_____月_____日起至_____年_____月_____日时止。其中试用期限为_____个月，至_____年_____月_____日止。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2025-04-01T21:38:06+08:00</dcterms:created>
  <dcterms:modified xsi:type="dcterms:W3CDTF">2025-04-01T21:38:06+08:00</dcterms:modified>
</cp:coreProperties>
</file>

<file path=docProps/custom.xml><?xml version="1.0" encoding="utf-8"?>
<Properties xmlns="http://schemas.openxmlformats.org/officeDocument/2006/custom-properties" xmlns:vt="http://schemas.openxmlformats.org/officeDocument/2006/docPropsVTypes"/>
</file>