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2025年场地合作经营方案 场地合作经营合同的合法性认定通用(24篇)</w:t>
      </w:r>
      <w:bookmarkEnd w:id="1"/>
    </w:p>
    <w:p>
      <w:pPr>
        <w:jc w:val="center"/>
        <w:spacing w:before="0" w:after="450"/>
      </w:pPr>
      <w:r>
        <w:rPr>
          <w:rFonts w:ascii="Arial" w:hAnsi="Arial" w:eastAsia="Arial" w:cs="Arial"/>
          <w:color w:val="999999"/>
          <w:sz w:val="20"/>
          <w:szCs w:val="20"/>
        </w:rPr>
        <w:t xml:space="preserve">来源：网络  作者：清香如梦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场地合作经营方案 场地合作经营合同的合法性认定一乙方：为改变影剧院停车场无人管理、乱停乱放、频频失窃的现象。适应市民停车和商业运营发展的需求，现甲乙双方对该停车场进行合作经营管理，现就合作管理的停车场相关事宜，双方议定事项协议如下：一、甲方...</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 (附平面图)。</w:t>
      </w:r>
    </w:p>
    <w:p>
      <w:pPr>
        <w:ind w:left="0" w:right="0" w:firstLine="560"/>
        <w:spacing w:before="450" w:after="450" w:line="312" w:lineRule="auto"/>
      </w:pPr>
      <w:r>
        <w:rPr>
          <w:rFonts w:ascii="宋体" w:hAnsi="宋体" w:eastAsia="宋体" w:cs="宋体"/>
          <w:color w:val="000"/>
          <w:sz w:val="28"/>
          <w:szCs w:val="28"/>
        </w:rPr>
        <w:t xml:space="preserve">三、合作经营期限： 年 月 日至 年 月 日止。</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双方本着诚信、互利的原则，根据《中华人民共和国合同法》，经过充分协商，甲乙双方就合作经营储煤场地事宜达成如下协议：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四、在签订合同时，乙方一次性交付履约保证金人民币陆万元。在本游乐场正式开业后三个月，甲方退还乙方保证金叁万元，在合同期满，甲方退还余下保证金叁万元。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 ：游乐场所需工作人员由乙方全权聘用并承担其全部工资费用;甲方派出收银员一名负责营业银，其工资、福利待遇等一切费用由甲方承担，与乙方无关。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双方本着诚信、互利的原则，根据《民法典》，经过充分协商，甲乙双方就合作经营储煤场地事宜达成如下协议：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 ，五年时间。场地所有权归甲方所有，场地管理和使用权归乙方所有，在未经双方同意的情况下，甲乙双方均无权擅自改变场地性质。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二、场地使用期及权限：自__年月日至_年月日，五年时间。场地所有权归甲方所有，场地管理和使用权归乙方所有，在未经双方同意的情况下，甲乙双方均无权擅自改变场地性质。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第二条合资企业的名称、地址</w:t>
      </w:r>
    </w:p>
    <w:p>
      <w:pPr>
        <w:ind w:left="0" w:right="0" w:firstLine="560"/>
        <w:spacing w:before="450" w:after="450" w:line="312" w:lineRule="auto"/>
      </w:pPr>
      <w:r>
        <w:rPr>
          <w:rFonts w:ascii="宋体" w:hAnsi="宋体" w:eastAsia="宋体" w:cs="宋体"/>
          <w:color w:val="000"/>
          <w:sz w:val="28"/>
          <w:szCs w:val="28"/>
        </w:rPr>
        <w:t xml:space="preserve">1.合资经营企业的名称为_________有限公司(以下简称合资企业)，英文名称为：_________，法定地址为：_________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2.外商投资企业除中文名称外，也可以向国家工商行政管理机关申请登记外文名称。合营企业的名称应符合下列要求：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(1)有字号或商号;</w:t>
      </w:r>
    </w:p>
    <w:p>
      <w:pPr>
        <w:ind w:left="0" w:right="0" w:firstLine="560"/>
        <w:spacing w:before="450" w:after="450" w:line="312" w:lineRule="auto"/>
      </w:pPr>
      <w:r>
        <w:rPr>
          <w:rFonts w:ascii="宋体" w:hAnsi="宋体" w:eastAsia="宋体" w:cs="宋体"/>
          <w:color w:val="000"/>
          <w:sz w:val="28"/>
          <w:szCs w:val="28"/>
        </w:rPr>
        <w:t xml:space="preserve">(2)标明所属行业或经营特点;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第三条合资企业是经_________(以下简称审批机关)批准成立，并在_________登记注册的中国企业法人，受中国法律的管辖和保护，其一切活动应当遵守中华人民共和国的法律、法规和有关条件规定。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第四条合资企业的组织形式为有限责任公司。合资各方对合资企业的责任以各自认缴的出资额为限。各方按其出资额在注册资本中的比例分享利润和分担风险亏损。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五条合资企业以公正及合法的平等互利的商业原则为基础进行经营，并以销售其产品和提供服务而获得合资企业满意的利润为指标。合资企业应提高管理水平，努力取得经济效益，并根据国际商业贸易实务惯例，使合资企业的效率、产量、价格、及交货时间方面应具有竞争能力。(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第六条合资企业的生产经营范围是：</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第七条合资企业的生产经营规模如下：</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第八条合资企业的投资总额为人民币_________元(或者双方商定的外币_________)。</w:t>
      </w:r>
    </w:p>
    <w:p>
      <w:pPr>
        <w:ind w:left="0" w:right="0" w:firstLine="560"/>
        <w:spacing w:before="450" w:after="450" w:line="312" w:lineRule="auto"/>
      </w:pPr>
      <w:r>
        <w:rPr>
          <w:rFonts w:ascii="宋体" w:hAnsi="宋体" w:eastAsia="宋体" w:cs="宋体"/>
          <w:color w:val="000"/>
          <w:sz w:val="28"/>
          <w:szCs w:val="28"/>
        </w:rPr>
        <w:t xml:space="preserve">第九条合资企业的注册资本为人民币_________元(或外币_________)。其中：甲方出资_________元，占注册资本的_________%;乙方出资_________元，占注册资本的_________%。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第十条合资各方的出资方式：</w:t>
      </w:r>
    </w:p>
    <w:p>
      <w:pPr>
        <w:ind w:left="0" w:right="0" w:firstLine="560"/>
        <w:spacing w:before="450" w:after="450" w:line="312" w:lineRule="auto"/>
      </w:pPr>
      <w:r>
        <w:rPr>
          <w:rFonts w:ascii="宋体" w:hAnsi="宋体" w:eastAsia="宋体" w:cs="宋体"/>
          <w:color w:val="000"/>
          <w:sz w:val="28"/>
          <w:szCs w:val="28"/>
        </w:rPr>
        <w:t xml:space="preserve">1.甲方：现金_________元，建筑物折_________元，机械设备折_________元，土地使用权折_________元，工业产权折_________元，其它_________元，共_________元。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2.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3.外方出资的外币，按缴款当日中国人民银行公布的基准汇率折算成人民币或者套算成约定的外币。中方出资的人民币现金，需要折算成外币的，按缴款当日中国人民银行公布的基准汇率折算。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5.中方的投资可包括为合营企业经营期间提供的场地使用权。如果场地使用权未作为中方投资的一部分，合营企业应向中国政府缴纳使用费。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6.外方以工业产权或者专有技术出资的，必须符合下列条件之一：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7.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第十一条合资企业注册资本由甲、乙方按其出资比例分_________期缴付，每期缴付的数额如下：_________(注：根据具体情况写)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二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第十三条合资各方应各自负责完成以下各项事务：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(2)按照合同约定如期出资;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(1)按照合同约定如期出资，并负责将作为出资的机械设备运至_________目的地;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(4)负责技术转让的外方应负责合资企业在规定的期限内按设计能力稳定地生产合格产品;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(5)负责办理合资企业委托的其他事宜。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十四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第十五条技术保证</w:t>
      </w:r>
    </w:p>
    <w:p>
      <w:pPr>
        <w:ind w:left="0" w:right="0" w:firstLine="560"/>
        <w:spacing w:before="450" w:after="450" w:line="312" w:lineRule="auto"/>
      </w:pPr>
      <w:r>
        <w:rPr>
          <w:rFonts w:ascii="宋体" w:hAnsi="宋体" w:eastAsia="宋体" w:cs="宋体"/>
          <w:color w:val="000"/>
          <w:sz w:val="28"/>
          <w:szCs w:val="28"/>
        </w:rPr>
        <w:t xml:space="preserve">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第十六条如乙方未按本合同及技术转让协议的规定提供设备和技术，或发现有欺骗或隐瞒之行为，乙方应负责赔偿合资企业的直接损失。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第十七条技术转让费采取提成方式支付。提成率为产品出厂净销售额的_________%。提成支付期限按照本合同第十九条规定的技术转让协议期限为准。</w:t>
      </w:r>
    </w:p>
    <w:p>
      <w:pPr>
        <w:ind w:left="0" w:right="0" w:firstLine="560"/>
        <w:spacing w:before="450" w:after="450" w:line="312" w:lineRule="auto"/>
      </w:pPr>
      <w:r>
        <w:rPr>
          <w:rFonts w:ascii="宋体" w:hAnsi="宋体" w:eastAsia="宋体" w:cs="宋体"/>
          <w:color w:val="000"/>
          <w:sz w:val="28"/>
          <w:szCs w:val="28"/>
        </w:rPr>
        <w:t xml:space="preserve">第十八条合资企业与乙方签订的技术转让协议期限为_________年。技术转让协议期满后，合资企业有权继续使用和研究发展该引进技术。(注：技术转让协议期限一般不超过20xx年，协议须经对外经济贸易部或其委托的审批机构审批。)</w:t>
      </w:r>
    </w:p>
    <w:p>
      <w:pPr>
        <w:ind w:left="0" w:right="0" w:firstLine="560"/>
        <w:spacing w:before="450" w:after="450" w:line="312" w:lineRule="auto"/>
      </w:pPr>
      <w:r>
        <w:rPr>
          <w:rFonts w:ascii="宋体" w:hAnsi="宋体" w:eastAsia="宋体" w:cs="宋体"/>
          <w:color w:val="000"/>
          <w:sz w:val="28"/>
          <w:szCs w:val="28"/>
        </w:rPr>
        <w:t xml:space="preserve">第十九条合资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第二十条产品可由下述渠道向国外销售：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由合资企业直接向中国境外销售的占_________%;由合资企业与中国外贸公司订立销售合同，委托其代销，或由中国外贸公司包销的占_________%。由合资企业委托乙方销售的占_________。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第二十一条合资企业内销产品可由中国物资部门、商业部门包销或代销，或由合资企业直接销售。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第二十二条为了在中国境内外销售产品和进行销售后的产品维修服务，经中国有关部门批准，合资企业可在中国境内外设立销售维修服务的分支机构。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第二十三条合资企业使用的商标为_________。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第二十四条合资企业注册登记之日，为合资企业董事会成立之日。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第二十五条董事会由_________名董事组成，其中甲方委派_________名，乙方委派_________名。董事长由甲方委派，副董事长由乙方委派。董事和董事长任期四年，经委派方继续委派可以连任。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第二十六条董事会是合资企业的最高权力机构，决定合资企业的一切重大事宜。对于下列事项应经出席董事会会议的董事(或董事会全体董事)一致通过方可作出决定：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对于其他事宜，可采取_________决定。(在具体合同中药明确约定)</w:t>
      </w:r>
    </w:p>
    <w:p>
      <w:pPr>
        <w:ind w:left="0" w:right="0" w:firstLine="560"/>
        <w:spacing w:before="450" w:after="450" w:line="312" w:lineRule="auto"/>
      </w:pPr>
      <w:r>
        <w:rPr>
          <w:rFonts w:ascii="宋体" w:hAnsi="宋体" w:eastAsia="宋体" w:cs="宋体"/>
          <w:color w:val="000"/>
          <w:sz w:val="28"/>
          <w:szCs w:val="28"/>
        </w:rPr>
        <w:t xml:space="preserve">第二十七条董事长是合资企业法定代表人。董事长因故不能履行其职权时，可临时授权副董事长或其他董事为代表。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二十九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第三十二条合资企业所需原材料、燃料、配套件、运输工具和办公用品等，在条件相同情况下，优先在中国购买。</w:t>
      </w:r>
    </w:p>
    <w:p>
      <w:pPr>
        <w:ind w:left="0" w:right="0" w:firstLine="560"/>
        <w:spacing w:before="450" w:after="450" w:line="312" w:lineRule="auto"/>
      </w:pPr>
      <w:r>
        <w:rPr>
          <w:rFonts w:ascii="宋体" w:hAnsi="宋体" w:eastAsia="宋体" w:cs="宋体"/>
          <w:color w:val="000"/>
          <w:sz w:val="28"/>
          <w:szCs w:val="28"/>
        </w:rPr>
        <w:t xml:space="preserve">第三十三条合资企业委托_________方在国际市场先购设备、材料等物资，其他方有权参与选购。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第三十四条合资企业在筹备、建设期间，在董事会下设立筹建处。筹建处由_________人组成，其中甲方_________人，乙方_________人。筹建处主任一人，由_________方推荐，筹建处主任、副主任由董事会任命。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第三十六条甲乙双方指派若干技术人员组成技术小组，在筹建处领导下，负责对设计、工程质量、设备材料和引进技术的审查、监督、检验、验收和性能考核等工作。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第三十七条筹建处工作人员的编、报酬及费用，经甲乙双方同意后，列入工程预算。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第四十一条合资企业按照中国的有关法律和条例规定缴纳各项税金。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五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第四十六条合资企业的会计年度从每年一月一日起至十二月三十一日止，一切记帐凭证、单据、报表、帐簿、用中文书写。(注：也可用双方同意的一种外文书写。)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第四十八条合资企业按规定向当地税务机关、企业主管部门和财政如实报送季度和年度会计报表，并向原审批机关抄报年度会计报表。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第四十九条合资企业按照《中华人民共和国统计法》及其他有关规定，依照当地政府有关部门的统一标准，如实提供统计资料，报审批机关、统计部门、企业主管部门和其他部门备案。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五十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第五十一条合资期满或提前终止合资，合资企业应依法进行清算，清算后的财产，根据甲、乙各方投资比例进行分配。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第五十二条保险</w:t>
      </w:r>
    </w:p>
    <w:p>
      <w:pPr>
        <w:ind w:left="0" w:right="0" w:firstLine="560"/>
        <w:spacing w:before="450" w:after="450" w:line="312" w:lineRule="auto"/>
      </w:pPr>
      <w:r>
        <w:rPr>
          <w:rFonts w:ascii="宋体" w:hAnsi="宋体" w:eastAsia="宋体" w:cs="宋体"/>
          <w:color w:val="000"/>
          <w:sz w:val="28"/>
          <w:szCs w:val="28"/>
        </w:rPr>
        <w:t xml:space="preserve">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第五十三条合资企业的一切外汇事宜，按《中华人民共和国外汇管理暂行条例》和其他规定办理。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第五十四条合资企业应自行解决外汇收支平衡。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第五十五条保密</w:t>
      </w:r>
    </w:p>
    <w:p>
      <w:pPr>
        <w:ind w:left="0" w:right="0" w:firstLine="560"/>
        <w:spacing w:before="450" w:after="450" w:line="312" w:lineRule="auto"/>
      </w:pPr>
      <w:r>
        <w:rPr>
          <w:rFonts w:ascii="宋体" w:hAnsi="宋体" w:eastAsia="宋体" w:cs="宋体"/>
          <w:color w:val="000"/>
          <w:sz w:val="28"/>
          <w:szCs w:val="28"/>
        </w:rPr>
        <w:t xml:space="preserve">1.合资企业对甲方或乙方提供给合资企业的一切保密资料，专有技术和技术要严格保密，并只能在合资企业的业务范围内使用。合资企业的全部高级职员，职工将与合资企业签订保密协议，保证对在他们就业期间所接触的保密资料、专有技术和其他技术予以保密，这种保密协议可包括在劳动合同内。甲方应对合资企业或乙方对其所披露的保密资料，专有技术和其他技术保守保密。未经乙方事先书面授权，不得向其他任何第三方披露。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2.合资企业、其任何雇员、甲方和乙方在下列情况下，不承担保密义务：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第五十六条合资企业在下列情况下可以解散：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第五十七条合资企业宣告解散时，合资企业依法进行清算，清算期限、清算程序、原则和清算组织依照《外商投资企业清算办法》的有关规定执行，并报企业主管部门审核并监督执行。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第五十九条资企业投资者股权变更应依照《外商投资企业投资者股权变更的若干规定》办理有关手续。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单方终止合同，对方除有权向违约一方索赔外，并有权按照合同规定报原审批机构批准终止合同。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第六十一条甲、乙任何一方未按本合同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六十二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第六十三条为保证本合同及其附件的履行，甲、乙各方应相互提供履约的银行担保书。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第六十四条合资企业使用的场地为中华人民共和国国家所有，应向中国政府缴纳使用费。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五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第六十六条不可抗力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以_________方式通知对方，并应在_________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第六十七条本合同的订立、效力、解释、履行和争议的解决均应适用中华人民共和国的法律。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第六十八条对本合同或合资企业的章程进行解释或履行时，如发生纠纷，其纠纷的当事者要以不使合资企业的利益受损为前提，进行友好协商，谋求问题的解决。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第六十九条协商不能解决时，应提交_________国_________地_________仲裁机构，根据该仲裁机构的仲裁程序进行仲裁，仲裁裁决是终局的，对双方都有约束力。仲裁费用由败诉方承担。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第七十一条仲裁时使用语言为_________。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第七十三条通知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第七十四条本合同附件是本合同的不可分割的组成部分。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第七十六条合同条款的修正、变更、补充，由合资各方协商，以书面形式一致同意后，报对外经济贸易部审批，经批准后与本合同具有同等效力。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第七十七条本合同正本一式_________份，合资各方各执_________份，合资企业_________份，均具有同等效力。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第七十八条本合同于_________年_________月_________日由合资各方法定代表人(或其授权代表)在中国_________签署。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场地合作经营合同的合法性认定九</w:t>
      </w:r>
    </w:p>
    <w:p>
      <w:pPr>
        <w:ind w:left="0" w:right="0" w:firstLine="560"/>
        <w:spacing w:before="450" w:after="450" w:line="312" w:lineRule="auto"/>
      </w:pPr>
      <w:r>
        <w:rPr>
          <w:rFonts w:ascii="宋体" w:hAnsi="宋体" w:eastAsia="宋体" w:cs="宋体"/>
          <w:color w:val="000"/>
          <w:sz w:val="28"/>
          <w:szCs w:val="28"/>
        </w:rPr>
        <w:t xml:space="preserve">出资方： (以下简称甲方)</w:t>
      </w:r>
    </w:p>
    <w:p>
      <w:pPr>
        <w:ind w:left="0" w:right="0" w:firstLine="560"/>
        <w:spacing w:before="450" w:after="450" w:line="312" w:lineRule="auto"/>
      </w:pPr>
      <w:r>
        <w:rPr>
          <w:rFonts w:ascii="宋体" w:hAnsi="宋体" w:eastAsia="宋体" w:cs="宋体"/>
          <w:color w:val="000"/>
          <w:sz w:val="28"/>
          <w:szCs w:val="28"/>
        </w:rPr>
        <w:t xml:space="preserve">经营方：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 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 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 占 % 。</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 个月分配一次。</w:t>
      </w:r>
    </w:p>
    <w:p>
      <w:pPr>
        <w:ind w:left="0" w:right="0" w:firstLine="560"/>
        <w:spacing w:before="450" w:after="450" w:line="312" w:lineRule="auto"/>
      </w:pPr>
      <w:r>
        <w:rPr>
          <w:rFonts w:ascii="宋体" w:hAnsi="宋体" w:eastAsia="宋体" w:cs="宋体"/>
          <w:color w:val="000"/>
          <w:sz w:val="28"/>
          <w:szCs w:val="28"/>
        </w:rPr>
        <w:t xml:space="preserve">3、合作经营的亏损分担方式为：甲方按乙方按分担合作经营实体所造成的亏损。</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甲、乙双方中任何一方未履行本协议条款，导致协议不能履行、不能完全履行，对方有权变更、解除协议，违约方要承担违约责任，违约金为 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甲方有商铺一处，位于东富商场负一层22号，建筑面积21.91平方米。 经双方协商特签定协议如下：</w:t>
      </w:r>
    </w:p>
    <w:p>
      <w:pPr>
        <w:ind w:left="0" w:right="0" w:firstLine="560"/>
        <w:spacing w:before="450" w:after="450" w:line="312" w:lineRule="auto"/>
      </w:pPr>
      <w:r>
        <w:rPr>
          <w:rFonts w:ascii="宋体" w:hAnsi="宋体" w:eastAsia="宋体" w:cs="宋体"/>
          <w:color w:val="000"/>
          <w:sz w:val="28"/>
          <w:szCs w:val="28"/>
        </w:rPr>
        <w:t xml:space="preserve">一、租赁期： (年/月)，从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二、出租金额：从 年 月 日至 年 月 日，</w:t>
      </w:r>
    </w:p>
    <w:p>
      <w:pPr>
        <w:ind w:left="0" w:right="0" w:firstLine="560"/>
        <w:spacing w:before="450" w:after="450" w:line="312" w:lineRule="auto"/>
      </w:pPr>
      <w:r>
        <w:rPr>
          <w:rFonts w:ascii="宋体" w:hAnsi="宋体" w:eastAsia="宋体" w:cs="宋体"/>
          <w:color w:val="000"/>
          <w:sz w:val="28"/>
          <w:szCs w:val="28"/>
        </w:rPr>
        <w:t xml:space="preserve">三、甲方承担暖气费和物业费，乙方承担其他一切经营所需费用。</w:t>
      </w:r>
    </w:p>
    <w:p>
      <w:pPr>
        <w:ind w:left="0" w:right="0" w:firstLine="560"/>
        <w:spacing w:before="450" w:after="450" w:line="312" w:lineRule="auto"/>
      </w:pPr>
      <w:r>
        <w:rPr>
          <w:rFonts w:ascii="宋体" w:hAnsi="宋体" w:eastAsia="宋体" w:cs="宋体"/>
          <w:color w:val="000"/>
          <w:sz w:val="28"/>
          <w:szCs w:val="28"/>
        </w:rPr>
        <w:t xml:space="preserve">四、在租赁期间，乙方不得随意出租、外兑，如乙方违约，甲方不返还租金，如发现违约，甲方立即收回房屋。</w:t>
      </w:r>
    </w:p>
    <w:p>
      <w:pPr>
        <w:ind w:left="0" w:right="0" w:firstLine="560"/>
        <w:spacing w:before="450" w:after="450" w:line="312" w:lineRule="auto"/>
      </w:pPr>
      <w:r>
        <w:rPr>
          <w:rFonts w:ascii="宋体" w:hAnsi="宋体" w:eastAsia="宋体" w:cs="宋体"/>
          <w:color w:val="000"/>
          <w:sz w:val="28"/>
          <w:szCs w:val="28"/>
        </w:rPr>
        <w:t xml:space="preserve">五、在合同期间内，如任何一方出现违约，则由违约方向对方赔偿一切经济损失，如乙方违约，甲方不返乙方租金和抵押金。</w:t>
      </w:r>
    </w:p>
    <w:p>
      <w:pPr>
        <w:ind w:left="0" w:right="0" w:firstLine="560"/>
        <w:spacing w:before="450" w:after="450" w:line="312" w:lineRule="auto"/>
      </w:pPr>
      <w:r>
        <w:rPr>
          <w:rFonts w:ascii="宋体" w:hAnsi="宋体" w:eastAsia="宋体" w:cs="宋体"/>
          <w:color w:val="000"/>
          <w:sz w:val="28"/>
          <w:szCs w:val="28"/>
        </w:rPr>
        <w:t xml:space="preserve">六、甲方收取乙方抵押金20xx元，到期如无欠费等全部返还。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六、本协议一式两份，甲、乙双方各执一份，经双方协商同意，以上条款双方签字即生效。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场地合作经营方案 场地合作经营合同的合法性认定篇十一</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场地合作经营合同的合法性认定篇十二</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场地合作经营合同的合法性认定篇十四</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场地合作经营合同的合法性认定篇十五</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2025-04-01T07:34:49+08:00</dcterms:created>
  <dcterms:modified xsi:type="dcterms:W3CDTF">2025-04-01T07:34:49+08:00</dcterms:modified>
</cp:coreProperties>
</file>

<file path=docProps/custom.xml><?xml version="1.0" encoding="utf-8"?>
<Properties xmlns="http://schemas.openxmlformats.org/officeDocument/2006/custom-properties" xmlns:vt="http://schemas.openxmlformats.org/officeDocument/2006/docPropsVTypes"/>
</file>