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2024年农业承包经营合同书(3篇)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农业承包经营合同书一承包日期从 年 月 日至 年 月 日双方根据有关法律规定，在合法平等、自愿的基础上，与共同遵守，经协商签定本合同，商定如下条款：一、 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