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信息运输合同范本(21篇)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信息运输合同范本1甲方：（以下简称：甲方）乙方：（以下简称：乙方）经甲、乙双方友好协商，本着互惠互利的原则，就乙方承运甲方煤炭等有关事宜达成如下协议：货物名称：沫煤运输数量：每月每车二十趟，每车不少于一百吨（共5台车）一、甲方委托乙方承运甲...</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 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 乙方：(签字并捺印)：</w:t>
      </w:r>
    </w:p>
    <w:p>
      <w:pPr>
        <w:ind w:left="0" w:right="0" w:firstLine="560"/>
        <w:spacing w:before="450" w:after="450" w:line="312" w:lineRule="auto"/>
      </w:pPr>
      <w:r>
        <w:rPr>
          <w:rFonts w:ascii="宋体" w:hAnsi="宋体" w:eastAsia="宋体" w:cs="宋体"/>
          <w:color w:val="000"/>
          <w:sz w:val="28"/>
          <w:szCs w:val="28"/>
        </w:rPr>
        <w:t xml:space="preserve">(签字并盖章) 身份证号码：</w:t>
      </w:r>
    </w:p>
    <w:p>
      <w:pPr>
        <w:ind w:left="0" w:right="0" w:firstLine="560"/>
        <w:spacing w:before="450" w:after="450" w:line="312" w:lineRule="auto"/>
      </w:pPr>
      <w:r>
        <w:rPr>
          <w:rFonts w:ascii="宋体" w:hAnsi="宋体" w:eastAsia="宋体" w:cs="宋体"/>
          <w:color w:val="000"/>
          <w:sz w:val="28"/>
          <w:szCs w:val="28"/>
        </w:rPr>
        <w:t xml:space="preserve">二0一五年三月 日 二0一五年三月 日</w:t>
      </w:r>
    </w:p>
    <w:p>
      <w:pPr>
        <w:ind w:left="0" w:right="0" w:firstLine="560"/>
        <w:spacing w:before="450" w:after="450" w:line="312" w:lineRule="auto"/>
      </w:pPr>
      <w:r>
        <w:rPr>
          <w:rFonts w:ascii="宋体" w:hAnsi="宋体" w:eastAsia="宋体" w:cs="宋体"/>
          <w:color w:val="000"/>
          <w:sz w:val="28"/>
          <w:szCs w:val="28"/>
        </w:rPr>
        <w:t xml:space="preserve">混凝土运输承包合同范本二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四、工程计量及单价：土地承包合同书1、工程量以施工图纸基础尺寸以立方计算;如施工图变更工程量增加或减少应另计。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宋体" w:hAnsi="宋体" w:eastAsia="宋体" w:cs="宋体"/>
          <w:color w:val="000"/>
          <w:sz w:val="28"/>
          <w:szCs w:val="28"/>
        </w:rPr>
        <w:t xml:space="preserve">混凝土运输承包合同范本三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承包方式：公司六辆搅拌运输车辆实施全方位承包的办法承包给乙方，即包油料、司机工资、车辆维修费、车辆保险费用等，所有费用及营运安全等综合管理责任均由乙方自行承担。承包金额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公司承包经营合同运输单价：0-7公里每立方元，7-15公里每立方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乙方司机必须遵守《_道路交通安全法》及其他安全法规，车辆的一切安全责任由乙方承担。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信息运输合同范本7</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一、开工时间：具体以甲方项目部书面通知的开工时间为准。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二、竣工时间：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一、运至弃土场，一公里以内运价元。(运输税后价)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二、超出一公里，每公里加人民币元。(运输税后价)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一、理顺周边关系，运政，*，环保，国土，*，确保道路顺畅，在乙方车辆不违规运输的情况下，发生责任费用由甲方负责。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二、因甲方责任，导致工程停工每部车辆补偿500元/天、司机200元/天，以上损失由甲方承担。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三、协调好工地管理人员，提供足够油料，负责道路及时清理，整平，保证乙方车辆顺利安全行驶。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四、正常天气情况下，甲方保证乙方车队进场每月开工时间不少于25天。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二、如乙方车队在道路行驶中，所发生的交通事故，由乙方负责全部经济责任及法律责任。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信息运输合同范本15</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甲、乙双方经过协商，根据货物运输合同范本法有关规定，订立货物运输货物运输合同范本，条款如下：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货物运输合同范本期内，甲方委托乙方运输货物，运输方式为汽车公路运输，具体货物的名称、规格、型号、数量、价值、运费、到货地点、收货人、运输期限等事项，由甲、乙双方另签运单确定，所签运单作为本货物运输合同范本的附件与本货物运输合同范本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八、出现货物运输合同范本第七条情况导致货物逾期运达的，乙方除按该条规定承担责任外，还应当同时执行本货物运输合同范本第六条的规定。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九、本货物运输合同范本未尽事宜，由双方协商解决，协商不成，按照货物运输合同范本法规定办理，发生争议提交北京仲裁委员会按其仲裁规则进行仲裁。货物运输货物运输合同范本范文节选!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信息运输合同范本19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2025-01-31T14:02:31+08:00</dcterms:created>
  <dcterms:modified xsi:type="dcterms:W3CDTF">2025-01-31T14:02:31+08:00</dcterms:modified>
</cp:coreProperties>
</file>

<file path=docProps/custom.xml><?xml version="1.0" encoding="utf-8"?>
<Properties xmlns="http://schemas.openxmlformats.org/officeDocument/2006/custom-properties" xmlns:vt="http://schemas.openxmlformats.org/officeDocument/2006/docPropsVTypes"/>
</file>