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扩大运输合同范本(实用22篇)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扩大运输合同范本1甲方：_________乙方：_________为了合理使用设备搬运费用，安全顺利完成设备搬运工作，经甲、乙方认真磋商，达成如下协议。1、甲方原则同意成品仓、干燥筒、配料器、粉料罐、等设备（共_________件）交由乙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扩大运输合同范本4</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根据《_合同法》，本着互利互惠的原则，就甲方委托乙方配送石材事宜，为了明确双方的责任，经双方协商，特签订本合同。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&gt;第一条 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品名：_大理石（白玉兰、圣罗兰等）__ 包装：_木箱____ 单位：_吨_______ 单价：_510元/吨_ 数量：_以实际磅单结算_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&gt;第三条 送货区域</w:t>
      </w:r>
    </w:p>
    <w:p>
      <w:pPr>
        <w:ind w:left="0" w:right="0" w:firstLine="560"/>
        <w:spacing w:before="450" w:after="450" w:line="312" w:lineRule="auto"/>
      </w:pPr>
      <w:r>
        <w:rPr>
          <w:rFonts w:ascii="宋体" w:hAnsi="宋体" w:eastAsia="宋体" w:cs="宋体"/>
          <w:color w:val="000"/>
          <w:sz w:val="28"/>
          <w:szCs w:val="28"/>
        </w:rPr>
        <w:t xml:space="preserve">__大连市中山区东港G03地块星光耀项目工地_________</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从_20xx_年__3___月__27___日至__20xx__年__4__月__27__日，合同期满后，经双方就合同约定价格再行协商，在同等条件下优先续签。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&gt;第五条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乙方必须用符合甲方配送货的车辆，为甲方实行优质、快捷、安全的门到门配送货服务。保证甲方的货物按规定、要求、时间保质保量地配送至目的地。每天运输前双方议定运输重量，超重时价格另定。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&gt;第六条 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货物的装车工作由甲方委托的加工厂负责，卸车工作由收货人负责，在装卸过程中发生的一切责任由装、卸方承担。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&gt;第七条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&gt;第八条 收费标准与费用结算方式</w:t>
      </w:r>
    </w:p>
    <w:p>
      <w:pPr>
        <w:ind w:left="0" w:right="0" w:firstLine="560"/>
        <w:spacing w:before="450" w:after="450" w:line="312" w:lineRule="auto"/>
      </w:pPr>
      <w:r>
        <w:rPr>
          <w:rFonts w:ascii="宋体" w:hAnsi="宋体" w:eastAsia="宋体" w:cs="宋体"/>
          <w:color w:val="000"/>
          <w:sz w:val="28"/>
          <w:szCs w:val="28"/>
        </w:rPr>
        <w:t xml:space="preserve">1、收费标准：___10000___ 元/车，货物净重30吨以内，含30吨；超出30吨以上的按照300元/吨收取运费（以第三方车辆称重为准）；</w:t>
      </w:r>
    </w:p>
    <w:p>
      <w:pPr>
        <w:ind w:left="0" w:right="0" w:firstLine="560"/>
        <w:spacing w:before="450" w:after="450" w:line="312" w:lineRule="auto"/>
      </w:pPr>
      <w:r>
        <w:rPr>
          <w:rFonts w:ascii="宋体" w:hAnsi="宋体" w:eastAsia="宋体" w:cs="宋体"/>
          <w:color w:val="000"/>
          <w:sz w:val="28"/>
          <w:szCs w:val="28"/>
        </w:rPr>
        <w:t xml:space="preserve">2、结算方式：货物按照要求到达目的地后，收货方组织货物验收、卸货，在货物无损坏、无丢失的情况下，收货方通知甲方将该批次运费支付给乙方（12小时内）。第九条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 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（2）在约定的时限内货品全部装车完毕42小时内，将货物运到指定的地点，按时向收货人发出货物到达的通知。对托运的货物要负责安全，保证货物无短缺、无损坏。在货物到达以后，按规定的期限，负责保管。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签字应为商家签定的配送委托书接收人，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2．因甲方原因，造成乙方的承运车不能及时返回，甲方应根据当次加付运费10%作为补偿金。（规定卸货时间为5小时内）</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3．甲方有负责为乙方营造良好的服务环境，如甲方员工在货物配送过程中发生以下现象之一的，甲方应向乙方支付违约__200__元/次。（1）不按预约时间装卸货物。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6小时，应向甲方支付当次运输费10%的违约金；每晚于规定时间12小时，应向甲方支付当次运输费20%的违约金；以此类推；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（1）自然灾害等不可抗力因素；</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5．执行本合同发生争议，由当事人双方协商解决。协商不成，双方依法向甲方所在地人民法院起诉。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 方：深圳市海俐行建筑装饰工程有限公司 乙 方： 联系人：联系人：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账号： 地 址： 地 址： 授权人（签字或盖章）： 授权人（签字或盖章）：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扩大运输合同范本13</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&gt;一、甲方委托乙方运输的苗木数量初步定为万株，分批运输，每次运输数量和地点双方临时协商而定，运输费用以实际运输数量结算。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&gt;二、运输苗木单价以公开招投标价格为准，每株元。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&gt;五、违约责任：若未经合同双方协商同意，合同任一方擅自中途解除合同的，应向对方支付违约金。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