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承揽合同范文样本免费下载(13篇)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承揽合同范文样本免费下载 第一篇甲方：乙方：依照《_劳动法、合同法、建筑法》为依据，参照有关文件精神。本着甲、乙双方互惠互利的原则，双方协商签订施工合同如下：一、工程名称：二、施工地点：三、结构形式：四、发包内容及价格：整体大包(土建、水暖...</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第二篇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第四篇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第五篇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 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第七篇</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第八篇</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承担方：_____________________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依照《__________》、《广告法》、《加工承揽合同条例》等有关法律规定，经双方协商，签订本合同，共同遵守。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2、广告内容及有关证件的名称、编号：_____________________</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1、提交___________委员会___________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2、本合同正本一式______份，合同双方各执______份，副本______份。</w:t>
      </w:r>
    </w:p>
    <w:p>
      <w:pPr>
        <w:ind w:left="0" w:right="0" w:firstLine="560"/>
        <w:spacing w:before="450" w:after="450" w:line="312" w:lineRule="auto"/>
      </w:pPr>
      <w:r>
        <w:rPr>
          <w:rFonts w:ascii="宋体" w:hAnsi="宋体" w:eastAsia="宋体" w:cs="宋体"/>
          <w:color w:val="000"/>
          <w:sz w:val="28"/>
          <w:szCs w:val="28"/>
        </w:rPr>
        <w:t xml:space="preserve">3、本合同有效期：自_______年_______月_______日生效至_______年_______月_______日终止。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委托方：_____________________承揽方：_____________________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单位名称(盖章)：_____________________单位名称(盖章)：_____________________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第九篇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第十篇</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第十二篇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产品名称：________型号：________规模：________单位数量：________单价：________（元）总价金额：________交货日期：________及数量：________合计：________人民币（大写）</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