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建筑机械租赁合同电子版6篇(优质)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建筑机械租赁合同电子版一出租方：(以下简称甲方)租用方：(以下简称乙方)使用地点：根据《中华人民共和国合同法》和《建设工程安全生产管理条例》等有关规定，按照平等互利的原则，为明确双方的权利和义务，经双方协商，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w:t>
      </w:r>
    </w:p>
    <w:p>
      <w:pPr>
        <w:ind w:left="0" w:right="0" w:firstLine="560"/>
        <w:spacing w:before="450" w:after="450" w:line="312" w:lineRule="auto"/>
      </w:pPr>
      <w:r>
        <w:rPr>
          <w:rFonts w:ascii="宋体" w:hAnsi="宋体" w:eastAsia="宋体" w:cs="宋体"/>
          <w:color w:val="000"/>
          <w:sz w:val="28"/>
          <w:szCs w:val="28"/>
        </w:rPr>
        <w:t xml:space="preserve">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建筑机械租赁合同建筑机械租赁合同电子版三</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建筑机械租赁合同建筑机械租赁合同电子版六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本租赁设备仅限于在xxxxxxxxxxxxxxxxxxxxxxxx，用xxxxxxxxxxxxxxxxxxxxxxxxxxxxxx工程。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xxxxxxxxxxxx人，由xx方负责工资，工资每人每月xxxxxxxxxxxxxxxxxxxx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五、租赁期限及租金结算按以下第xxxxxx方式：</w:t>
      </w:r>
    </w:p>
    <w:p>
      <w:pPr>
        <w:ind w:left="0" w:right="0" w:firstLine="560"/>
        <w:spacing w:before="450" w:after="450" w:line="312" w:lineRule="auto"/>
      </w:pPr>
      <w:r>
        <w:rPr>
          <w:rFonts w:ascii="宋体" w:hAnsi="宋体" w:eastAsia="宋体" w:cs="宋体"/>
          <w:color w:val="000"/>
          <w:sz w:val="28"/>
          <w:szCs w:val="28"/>
        </w:rPr>
        <w:t xml:space="preserve">1、设备租赁按台班计费。自xxxxxxxxxxxxxxxx年xxxxxxxxxxxxxxxx月xxxxxxxxxxxxxxxx日至xxxxxxxxxxxxxxxx年xxxxxxxxxxxxxxxx月xxxxxxxxxxxxxxxx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2、租赁期间原则上每天平均工作时间不超过小时(折合一个台班)，每月累计不得超过xxxxxxxx小时，确因工作所需超出xxxxxxxxxx小时部分应视为加班，按超出工作小时数计收加班租赁费。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xxxxxxxxxxxxxxxxxxxxxxxx元/月/台，xxxxxxxxxxxxxxxxxx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3.设备的租赁费按工作量结算，工程量单价xxxxxx,(一次性包死价xxxxxxxxxx元大写xxxxxxxxxx整)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1、设备的进场费由xxxxxxxxxxxxxx方负担，退场费由xxxxxxxxxxxx方负担，甲方应在设备退场前天通知乙方。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xxxxxxxx元以下的由负担，维修费用在xxxxxxxxxxxxxx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十一、未尽事宜，双方另行协商解决，本协议壹式xxxxxxxxxxxx份，甲乙双方各执xxxxxxxxxx份，双方签字盖章后生效。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