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最新房屋租赁合同内容填写 房屋租赁合同内容不详细违反(8篇)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房屋租赁合同内容填写房屋租赁合同内容不详细违反一身份证号码：____________________承租人(乙方)：_______________身份证号码：_________________________房屋座落：_________区_...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特别约定________________________。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1、甲方将其拥有的坐落在太原市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3、该房屋每年租金为人民币元</w:t>
      </w:r>
    </w:p>
    <w:p>
      <w:pPr>
        <w:ind w:left="0" w:right="0" w:firstLine="560"/>
        <w:spacing w:before="450" w:after="450" w:line="312" w:lineRule="auto"/>
      </w:pPr>
      <w:r>
        <w:rPr>
          <w:rFonts w:ascii="宋体" w:hAnsi="宋体" w:eastAsia="宋体" w:cs="宋体"/>
          <w:color w:val="000"/>
          <w:sz w:val="28"/>
          <w:szCs w:val="28"/>
        </w:rPr>
        <w:t xml:space="preserve">钥匙交割：共 套 把。物业交割： 。 电表： 。水表：卫 ;厨 。煤气(天然气)表： 。有线： 。物业： 。</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双方签约时间：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咀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咀、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5.1咀、乙双方约定，甲方交付该房屋时，乙方应向甲方支付房屋租赁保证金，保证金为______个月的租金，即(_________币)_________元。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咀、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11.4咀、以双方在签署本和同时，对各自的权利、义务、责任清楚明白，并愿按合同规定严格执行。如一方违反本合同，另一方有权按本合同规定索赔。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12.1咀乙双方约定，甲方于本合同生效之日向乙方一次性收取_________(币)元(折合人民币_________元)预收款。预收款的使用有甲、乙双方当事人在补充条款中另行约定。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12.3咀、乙双方约定，甲方取得房地产权证后的_________日内通知乙方签订预租商品房使用交接书。预租商品房使用交接书签订之日即为该房屋租赁的起始日。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房屋租赁合同内容填写房屋租赁合同内容不详细违反八</w:t>
      </w:r>
    </w:p>
    <w:p>
      <w:pPr>
        <w:ind w:left="0" w:right="0" w:firstLine="560"/>
        <w:spacing w:before="450" w:after="450" w:line="312" w:lineRule="auto"/>
      </w:pPr>
      <w:r>
        <w:rPr>
          <w:rFonts w:ascii="宋体" w:hAnsi="宋体" w:eastAsia="宋体" w:cs="宋体"/>
          <w:color w:val="000"/>
          <w:sz w:val="28"/>
          <w:szCs w:val="28"/>
        </w:rPr>
        <w:t xml:space="preserve">承租方(称为乙方)：</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身份证住址：身份证住址：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