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租赁钢管合同(五篇)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管电子合同签下载电子合同一乙方(卖方)：法定代表人：风险提示：标的物信息买卖合同中应根据标的物的类型，在合同中将其特定化。防止因产品约定不清，而产生纠纷。数量、价款要明确，包括数额的计量单位，大多数事项应由双方协定，同时需要标出标的物的单...</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一、材料名称、数量、价格</w:t>
      </w:r>
    </w:p>
    <w:p>
      <w:pPr>
        <w:ind w:left="0" w:right="0" w:firstLine="560"/>
        <w:spacing w:before="450" w:after="450" w:line="312" w:lineRule="auto"/>
      </w:pPr>
      <w:r>
        <w:rPr>
          <w:rFonts w:ascii="宋体" w:hAnsi="宋体" w:eastAsia="宋体" w:cs="宋体"/>
          <w:color w:val="000"/>
          <w:sz w:val="28"/>
          <w:szCs w:val="28"/>
        </w:rPr>
        <w:t xml:space="preserve">材料名称：_______柴油;</w:t>
      </w:r>
    </w:p>
    <w:p>
      <w:pPr>
        <w:ind w:left="0" w:right="0" w:firstLine="560"/>
        <w:spacing w:before="450" w:after="450" w:line="312" w:lineRule="auto"/>
      </w:pPr>
      <w:r>
        <w:rPr>
          <w:rFonts w:ascii="宋体" w:hAnsi="宋体" w:eastAsia="宋体" w:cs="宋体"/>
          <w:color w:val="000"/>
          <w:sz w:val="28"/>
          <w:szCs w:val="28"/>
        </w:rPr>
        <w:t xml:space="preserve">数量：________升;</w:t>
      </w:r>
    </w:p>
    <w:p>
      <w:pPr>
        <w:ind w:left="0" w:right="0" w:firstLine="560"/>
        <w:spacing w:before="450" w:after="450" w:line="312" w:lineRule="auto"/>
      </w:pPr>
      <w:r>
        <w:rPr>
          <w:rFonts w:ascii="宋体" w:hAnsi="宋体" w:eastAsia="宋体" w:cs="宋体"/>
          <w:color w:val="000"/>
          <w:sz w:val="28"/>
          <w:szCs w:val="28"/>
        </w:rPr>
        <w:t xml:space="preserve">价格：单价_____元/升。</w:t>
      </w:r>
    </w:p>
    <w:p>
      <w:pPr>
        <w:ind w:left="0" w:right="0" w:firstLine="560"/>
        <w:spacing w:before="450" w:after="450" w:line="312" w:lineRule="auto"/>
      </w:pPr>
      <w:r>
        <w:rPr>
          <w:rFonts w:ascii="宋体" w:hAnsi="宋体" w:eastAsia="宋体" w:cs="宋体"/>
          <w:color w:val="000"/>
          <w:sz w:val="28"/>
          <w:szCs w:val="28"/>
        </w:rPr>
        <w:t xml:space="preserve">二、卸货地点及要求</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三、质量要求、技术标准：以国家标准所规定的要求为准。</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六、其他责任事项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十、本合同一式_____份。甲方_____份，乙方____份，自双方签字盖章之日起生效。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钢管电子合同签下载电子合同二</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钢管电子合同签下载电子合同三</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4、工程日期：______年______月 _______日</w:t>
      </w:r>
    </w:p>
    <w:p>
      <w:pPr>
        <w:ind w:left="0" w:right="0" w:firstLine="560"/>
        <w:spacing w:before="450" w:after="450" w:line="312" w:lineRule="auto"/>
      </w:pPr>
      <w:r>
        <w:rPr>
          <w:rFonts w:ascii="宋体" w:hAnsi="宋体" w:eastAsia="宋体" w:cs="宋体"/>
          <w:color w:val="000"/>
          <w:sz w:val="28"/>
          <w:szCs w:val="28"/>
        </w:rPr>
        <w:t xml:space="preserve">4、制作加工造价：</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1、甲方以工程顶账房支付乙方的制作费用。</w:t>
      </w:r>
    </w:p>
    <w:p>
      <w:pPr>
        <w:ind w:left="0" w:right="0" w:firstLine="560"/>
        <w:spacing w:before="450" w:after="450" w:line="312" w:lineRule="auto"/>
      </w:pPr>
      <w:r>
        <w:rPr>
          <w:rFonts w:ascii="宋体" w:hAnsi="宋体" w:eastAsia="宋体" w:cs="宋体"/>
          <w:color w:val="000"/>
          <w:sz w:val="28"/>
          <w:szCs w:val="28"/>
        </w:rPr>
        <w:t xml:space="preserve">2、待工程验收合格后，乙方制作加工总费用的90%的金额，以工程顶账房作为支付乙方制作加工费用所用。</w:t>
      </w:r>
    </w:p>
    <w:p>
      <w:pPr>
        <w:ind w:left="0" w:right="0" w:firstLine="560"/>
        <w:spacing w:before="450" w:after="450" w:line="312" w:lineRule="auto"/>
      </w:pPr>
      <w:r>
        <w:rPr>
          <w:rFonts w:ascii="宋体" w:hAnsi="宋体" w:eastAsia="宋体" w:cs="宋体"/>
          <w:color w:val="000"/>
          <w:sz w:val="28"/>
          <w:szCs w:val="28"/>
        </w:rPr>
        <w:t xml:space="preserve">3、待工程验收合格后，甲方支付乙方5%的制作加工费用。剩余5%作为质量保证金，保质期满后无条件支付，保质期为1年。</w:t>
      </w:r>
    </w:p>
    <w:p>
      <w:pPr>
        <w:ind w:left="0" w:right="0" w:firstLine="560"/>
        <w:spacing w:before="450" w:after="450" w:line="312" w:lineRule="auto"/>
      </w:pPr>
      <w:r>
        <w:rPr>
          <w:rFonts w:ascii="宋体" w:hAnsi="宋体" w:eastAsia="宋体" w:cs="宋体"/>
          <w:color w:val="000"/>
          <w:sz w:val="28"/>
          <w:szCs w:val="28"/>
        </w:rPr>
        <w:t xml:space="preserve">第三条、门窗制作加工安装要求：</w:t>
      </w:r>
    </w:p>
    <w:p>
      <w:pPr>
        <w:ind w:left="0" w:right="0" w:firstLine="560"/>
        <w:spacing w:before="450" w:after="450" w:line="312" w:lineRule="auto"/>
      </w:pPr>
      <w:r>
        <w:rPr>
          <w:rFonts w:ascii="宋体" w:hAnsi="宋体" w:eastAsia="宋体" w:cs="宋体"/>
          <w:color w:val="000"/>
          <w:sz w:val="28"/>
          <w:szCs w:val="28"/>
        </w:rPr>
        <w:t xml:space="preserve">1、乙方按国家门窗制作安装规范进行施工。</w:t>
      </w:r>
    </w:p>
    <w:p>
      <w:pPr>
        <w:ind w:left="0" w:right="0" w:firstLine="560"/>
        <w:spacing w:before="450" w:after="450" w:line="312" w:lineRule="auto"/>
      </w:pPr>
      <w:r>
        <w:rPr>
          <w:rFonts w:ascii="宋体" w:hAnsi="宋体" w:eastAsia="宋体" w:cs="宋体"/>
          <w:color w:val="000"/>
          <w:sz w:val="28"/>
          <w:szCs w:val="28"/>
        </w:rPr>
        <w:t xml:space="preserve">2、甲方下发的制作加工图纸，乙方核对后再进行制作加工。</w:t>
      </w:r>
    </w:p>
    <w:p>
      <w:pPr>
        <w:ind w:left="0" w:right="0" w:firstLine="560"/>
        <w:spacing w:before="450" w:after="450" w:line="312" w:lineRule="auto"/>
      </w:pPr>
      <w:r>
        <w:rPr>
          <w:rFonts w:ascii="宋体" w:hAnsi="宋体" w:eastAsia="宋体" w:cs="宋体"/>
          <w:color w:val="000"/>
          <w:sz w:val="28"/>
          <w:szCs w:val="28"/>
        </w:rPr>
        <w:t xml:space="preserve">3、乙方有责任有义务对制作加工图纸提出合理的意见。</w:t>
      </w:r>
    </w:p>
    <w:p>
      <w:pPr>
        <w:ind w:left="0" w:right="0" w:firstLine="560"/>
        <w:spacing w:before="450" w:after="450" w:line="312" w:lineRule="auto"/>
      </w:pPr>
      <w:r>
        <w:rPr>
          <w:rFonts w:ascii="宋体" w:hAnsi="宋体" w:eastAsia="宋体" w:cs="宋体"/>
          <w:color w:val="000"/>
          <w:sz w:val="28"/>
          <w:szCs w:val="28"/>
        </w:rPr>
        <w:t xml:space="preserve">4、乙方有责任提供制作加工料单。</w:t>
      </w:r>
    </w:p>
    <w:p>
      <w:pPr>
        <w:ind w:left="0" w:right="0" w:firstLine="560"/>
        <w:spacing w:before="450" w:after="450" w:line="312" w:lineRule="auto"/>
      </w:pPr>
      <w:r>
        <w:rPr>
          <w:rFonts w:ascii="宋体" w:hAnsi="宋体" w:eastAsia="宋体" w:cs="宋体"/>
          <w:color w:val="000"/>
          <w:sz w:val="28"/>
          <w:szCs w:val="28"/>
        </w:rPr>
        <w:t xml:space="preserve">第四条、制作加工材料：甲方只负责提供主材料：方钢、不锈钢扣板、玻璃、地弹簧、门把手等;其余材料，如：焊条、切割片等一切辅料自行承担。</w:t>
      </w:r>
    </w:p>
    <w:p>
      <w:pPr>
        <w:ind w:left="0" w:right="0" w:firstLine="560"/>
        <w:spacing w:before="450" w:after="450" w:line="312" w:lineRule="auto"/>
      </w:pPr>
      <w:r>
        <w:rPr>
          <w:rFonts w:ascii="宋体" w:hAnsi="宋体" w:eastAsia="宋体" w:cs="宋体"/>
          <w:color w:val="000"/>
          <w:sz w:val="28"/>
          <w:szCs w:val="28"/>
        </w:rPr>
        <w:t xml:space="preserve">第五条、质量要求：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1、乙方按设计图纸施工。若图纸有所变更甲方会随时通知乙方，乙方要严格遵守国家有关门窗加工规范。如不遵守，损失全部由乙方负责。</w:t>
      </w:r>
    </w:p>
    <w:p>
      <w:pPr>
        <w:ind w:left="0" w:right="0" w:firstLine="560"/>
        <w:spacing w:before="450" w:after="450" w:line="312" w:lineRule="auto"/>
      </w:pPr>
      <w:r>
        <w:rPr>
          <w:rFonts w:ascii="宋体" w:hAnsi="宋体" w:eastAsia="宋体" w:cs="宋体"/>
          <w:color w:val="000"/>
          <w:sz w:val="28"/>
          <w:szCs w:val="28"/>
        </w:rPr>
        <w:t xml:space="preserve">2、在加工过程中，甲方提出变更原设计方案，乙方必须给予配合。</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1、在规定的时间内完成工作量</w:t>
      </w:r>
    </w:p>
    <w:p>
      <w:pPr>
        <w:ind w:left="0" w:right="0" w:firstLine="560"/>
        <w:spacing w:before="450" w:after="450" w:line="312" w:lineRule="auto"/>
      </w:pPr>
      <w:r>
        <w:rPr>
          <w:rFonts w:ascii="宋体" w:hAnsi="宋体" w:eastAsia="宋体" w:cs="宋体"/>
          <w:color w:val="000"/>
          <w:sz w:val="28"/>
          <w:szCs w:val="28"/>
        </w:rPr>
        <w:t xml:space="preserve">第七条、如出现合同外事宜由甲乙双方协商解决。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第八条、本合同一式二份，经双方签字即日起，都具有法律效力。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租赁物资供货的名称、数量及单价、承租方根据工程需要和出租方当时的实有库存量选择出租房的租赁物资。具体租赁物资的发货和收货数量及日期，根据合同附表（代发货单）及验收单为准。租赁单价为：钢管每米元/天，扣件每套元/天，调节丝杆每套元/天（不含税务发票）。</w:t>
      </w:r>
    </w:p>
    <w:p>
      <w:pPr>
        <w:ind w:left="0" w:right="0" w:firstLine="560"/>
        <w:spacing w:before="450" w:after="450" w:line="312" w:lineRule="auto"/>
      </w:pPr>
      <w:r>
        <w:rPr>
          <w:rFonts w:ascii="宋体" w:hAnsi="宋体" w:eastAsia="宋体" w:cs="宋体"/>
          <w:color w:val="000"/>
          <w:sz w:val="28"/>
          <w:szCs w:val="28"/>
        </w:rPr>
        <w:t xml:space="preserve">第二条：租赁期限：租赁期限自______年2月28日起，至租赁物资归还完，租金全部付清为合同终止期，以实际使用的租赁物资计算租金。使用地点在新都华城工地。承租方因工程需要延长租期应在合同届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第三条：承租方租赁物资必须持单位有效证明及本人身份证复印件签订租赁合同。</w:t>
      </w:r>
    </w:p>
    <w:p>
      <w:pPr>
        <w:ind w:left="0" w:right="0" w:firstLine="560"/>
        <w:spacing w:before="450" w:after="450" w:line="312" w:lineRule="auto"/>
      </w:pPr>
      <w:r>
        <w:rPr>
          <w:rFonts w:ascii="宋体" w:hAnsi="宋体" w:eastAsia="宋体" w:cs="宋体"/>
          <w:color w:val="000"/>
          <w:sz w:val="28"/>
          <w:szCs w:val="28"/>
        </w:rPr>
        <w:t xml:space="preserve">第四条：承租方在租赁物资时，需预交押金200元（现金支付，一收条为凭）。租赁期间不得以押金抵作租金，租赁期满扣除租赁物资缺损赔偿后，押金余额退还给承包方。在租赁期间，承包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五条：租赁物资的数量质量及租赁物资的交付方式、承租方在出租房仓库提取或交还租赁物资，当面清点数量并双方签字认可。如不符合承租方或出租方的质量要求和安全要求可以拒绝收货。发货单由承租方指定收货人签字生效。</w:t>
      </w:r>
    </w:p>
    <w:p>
      <w:pPr>
        <w:ind w:left="0" w:right="0" w:firstLine="560"/>
        <w:spacing w:before="450" w:after="450" w:line="312" w:lineRule="auto"/>
      </w:pPr>
      <w:r>
        <w:rPr>
          <w:rFonts w:ascii="宋体" w:hAnsi="宋体" w:eastAsia="宋体" w:cs="宋体"/>
          <w:color w:val="000"/>
          <w:sz w:val="28"/>
          <w:szCs w:val="28"/>
        </w:rPr>
        <w:t xml:space="preserve">第六条：承租方不得将钢管截短，租赁期间对租赁物资要妥善保管和及时维修确保安全正确使用。物资退还时，双方检查验收，如有损坏、丢失，由承租方付给赔偿金及维修费用。如钢管随意截短或丢失、断裂、计量标准：钢管按每吨300米（按每米15元赔偿），十字扣按每吨1000套，按每套元赔偿，直接和转口按每吨850套，按每套7元赔偿，调节丝杆按每套16元赔偿螺丝按每个个赔偿。</w:t>
      </w:r>
    </w:p>
    <w:p>
      <w:pPr>
        <w:ind w:left="0" w:right="0" w:firstLine="560"/>
        <w:spacing w:before="450" w:after="450" w:line="312" w:lineRule="auto"/>
      </w:pPr>
      <w:r>
        <w:rPr>
          <w:rFonts w:ascii="宋体" w:hAnsi="宋体" w:eastAsia="宋体" w:cs="宋体"/>
          <w:color w:val="000"/>
          <w:sz w:val="28"/>
          <w:szCs w:val="28"/>
        </w:rPr>
        <w:t xml:space="preserve">第七条：租金结算方式：承租方自租赁之日起，每两个月付两个月的租赁费金的60%，楼房封顶付全部租金的90%，下一个月付清当月的全部租赁款和剩余的10%租金，以后每月付清当月的全部租金款，此后以此类推。如逾期不能付清全部租金，出租房有权向承租方收回所用全部物资，并收加所欠的款项20%的违约金。承租方如不主动归还租赁物资，出租房有权到承租方工地拆卸租赁物资，所有费用由承租方支付。造成一切损失由承租方自负，承包方如不按时付清租金，出租房有权停止供应物资并有权阻止承包方施工。</w:t>
      </w:r>
    </w:p>
    <w:p>
      <w:pPr>
        <w:ind w:left="0" w:right="0" w:firstLine="560"/>
        <w:spacing w:before="450" w:after="450" w:line="312" w:lineRule="auto"/>
      </w:pPr>
      <w:r>
        <w:rPr>
          <w:rFonts w:ascii="宋体" w:hAnsi="宋体" w:eastAsia="宋体" w:cs="宋体"/>
          <w:color w:val="000"/>
          <w:sz w:val="28"/>
          <w:szCs w:val="28"/>
        </w:rPr>
        <w:t xml:space="preserve">第八条：发、退货地点：出租房仓库。承包方所租赁物资的进场运费由承租方承担，出场运费由出租房承担。</w:t>
      </w:r>
    </w:p>
    <w:p>
      <w:pPr>
        <w:ind w:left="0" w:right="0" w:firstLine="560"/>
        <w:spacing w:before="450" w:after="450" w:line="312" w:lineRule="auto"/>
      </w:pPr>
      <w:r>
        <w:rPr>
          <w:rFonts w:ascii="宋体" w:hAnsi="宋体" w:eastAsia="宋体" w:cs="宋体"/>
          <w:color w:val="000"/>
          <w:sz w:val="28"/>
          <w:szCs w:val="28"/>
        </w:rPr>
        <w:t xml:space="preserve">第九条：担保单位（人）应对承租方所承担的全部责任、承担连带担保责任，担保期限按本合同第二条款执行。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第十条：本合同未尽事宜，经双方协商予以补充，补充条款与本合同具有同等的法律效应。</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第十一条：本合同一式二份，合同双方各执一份，出、入库单都是合同的组成部分与合同具有同等法律效应。有关合同未尽事宜双方协商解决。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第十二条：双方发生争执时，应通知协商解决。协商不成，由出租方所在地人民法院进行诉讼、管辖解决、一切费用由承租方承担。</w:t>
      </w:r>
    </w:p>
    <w:p>
      <w:pPr>
        <w:ind w:left="0" w:right="0" w:firstLine="560"/>
        <w:spacing w:before="450" w:after="450" w:line="312" w:lineRule="auto"/>
      </w:pPr>
      <w:r>
        <w:rPr>
          <w:rFonts w:ascii="宋体" w:hAnsi="宋体" w:eastAsia="宋体" w:cs="宋体"/>
          <w:color w:val="000"/>
          <w:sz w:val="28"/>
          <w:szCs w:val="28"/>
        </w:rPr>
        <w:t xml:space="preserve">第十三条：双方需约定事宜：</w:t>
      </w:r>
    </w:p>
    <w:p>
      <w:pPr>
        <w:ind w:left="0" w:right="0" w:firstLine="560"/>
        <w:spacing w:before="450" w:after="450" w:line="312" w:lineRule="auto"/>
      </w:pPr>
      <w:r>
        <w:rPr>
          <w:rFonts w:ascii="宋体" w:hAnsi="宋体" w:eastAsia="宋体" w:cs="宋体"/>
          <w:color w:val="000"/>
          <w:sz w:val="28"/>
          <w:szCs w:val="28"/>
        </w:rPr>
        <w:t xml:space="preserve">1、出租方保证承租方所有材料：如钢管、扣件等供应、否则出租方原赔偿承租方每天15000元的经济损失、提前7天承租方给出租方下达用料计划单。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钢管电子合同签下载电子合同五</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甲乙双方根据《xxx合同法》的规定，经协商，订立本合同。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本合同发生纠纷，双方同意由中国国际贸易仲裁委员会仲裁裁决，适用xxx法律处理。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2024-11-25T09:14:11+08:00</dcterms:created>
  <dcterms:modified xsi:type="dcterms:W3CDTF">2024-11-25T09:14:11+08:00</dcterms:modified>
</cp:coreProperties>
</file>

<file path=docProps/custom.xml><?xml version="1.0" encoding="utf-8"?>
<Properties xmlns="http://schemas.openxmlformats.org/officeDocument/2006/custom-properties" xmlns:vt="http://schemas.openxmlformats.org/officeDocument/2006/docPropsVTypes"/>
</file>