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最新居住类房子租赁合同(九篇)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居住类房子租赁合同居住租赁合同一承租方（乙方）：__________________证件编号：_______________________证件编号：_______________________联系地址：_________________...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居住类房子租赁合同居住租赁合同五</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居住类房子租赁合同居住租赁合同七</w:t>
      </w:r>
    </w:p>
    <w:p>
      <w:pPr>
        <w:ind w:left="0" w:right="0" w:firstLine="560"/>
        <w:spacing w:before="450" w:after="450" w:line="312" w:lineRule="auto"/>
      </w:pPr>
      <w:r>
        <w:rPr>
          <w:rFonts w:ascii="宋体" w:hAnsi="宋体" w:eastAsia="宋体" w:cs="宋体"/>
          <w:color w:val="000"/>
          <w:sz w:val="28"/>
          <w:szCs w:val="28"/>
        </w:rPr>
        <w:t xml:space="preserve">出租人(甲方)姓名：_____________，性别：_____，民族：_____，身份证号：_________________________，住址：____________________________。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承租人(乙方)姓名：_____________，性别：_____，民族：_____，身份证号：_______________________，住址：____________________________。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第一条、房屋基本情况房屋坐落于北京市_______________。</w:t>
      </w:r>
    </w:p>
    <w:p>
      <w:pPr>
        <w:ind w:left="0" w:right="0" w:firstLine="560"/>
        <w:spacing w:before="450" w:after="450" w:line="312" w:lineRule="auto"/>
      </w:pPr>
      <w:r>
        <w:rPr>
          <w:rFonts w:ascii="宋体" w:hAnsi="宋体" w:eastAsia="宋体" w:cs="宋体"/>
          <w:color w:val="000"/>
          <w:sz w:val="28"/>
          <w:szCs w:val="28"/>
        </w:rPr>
        <w:t xml:space="preserve">【案情】20__年9月，陈某在路边行走，突然从高空坠下一酒瓶，正中前额。陈某负伤住院后，一直无法找到抛物人，该楼8家住户均不承认有过错，陈某一怒之下将该楼全部8家住户均告上法庭，要求所有被告共同赔偿其损失。案件审理中，被告李某提出当天全家均在外做客，家里没人，没有提供任何证据;一楼王某称其住在底楼，不可能从高空扔东西到陈某头上。</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1、该楼8家住户是否属于共同侵权。</w:t>
      </w:r>
    </w:p>
    <w:p>
      <w:pPr>
        <w:ind w:left="0" w:right="0" w:firstLine="560"/>
        <w:spacing w:before="450" w:after="450" w:line="312" w:lineRule="auto"/>
      </w:pPr>
      <w:r>
        <w:rPr>
          <w:rFonts w:ascii="宋体" w:hAnsi="宋体" w:eastAsia="宋体" w:cs="宋体"/>
          <w:color w:val="000"/>
          <w:sz w:val="28"/>
          <w:szCs w:val="28"/>
        </w:rPr>
        <w:t xml:space="preserve">2、该楼的8家住户责任应该如何分担。</w:t>
      </w:r>
    </w:p>
    <w:p>
      <w:pPr>
        <w:ind w:left="0" w:right="0" w:firstLine="560"/>
        <w:spacing w:before="450" w:after="450" w:line="312" w:lineRule="auto"/>
      </w:pPr>
      <w:r>
        <w:rPr>
          <w:rFonts w:ascii="宋体" w:hAnsi="宋体" w:eastAsia="宋体" w:cs="宋体"/>
          <w:color w:val="000"/>
          <w:sz w:val="28"/>
          <w:szCs w:val="28"/>
        </w:rPr>
        <w:t xml:space="preserve">【分析】该案是一种特殊的共同的侵权案件，根据《_侵权责任法》第八十七条的规定：“从建筑物中抛掷物品或者从建筑物上坠落的物品造成他人损害，难以确定具体侵权人的，除能够证明自己不是侵权人的外，由可能加害的建筑物使用人给予补偿。”可能加害的建筑物使用人承担的是一种连带补偿责任，立法本意是为了保障社会公共安全，如果在加害人不明的情况下驳回受害人对于众多可能抛掷物品的住户的诉讼请求，就是放弃了对于受害人合法权益的保护，就是对高空抛物这类恶劣侵权行为的纵容，人们穿行在高楼大厦之间，生命财产安全就毫无保障。</w:t>
      </w:r>
    </w:p>
    <w:p>
      <w:pPr>
        <w:ind w:left="0" w:right="0" w:firstLine="560"/>
        <w:spacing w:before="450" w:after="450" w:line="312" w:lineRule="auto"/>
      </w:pPr>
      <w:r>
        <w:rPr>
          <w:rFonts w:ascii="宋体" w:hAnsi="宋体" w:eastAsia="宋体" w:cs="宋体"/>
          <w:color w:val="000"/>
          <w:sz w:val="28"/>
          <w:szCs w:val="28"/>
        </w:rPr>
        <w:t xml:space="preserve">【分歧】另有一种观点，从法律的预测功能出发认为，如果众多被诉的住户在显然没有抛掷物品的情况下被承担了数目不菲的赔偿责任，人们将无法预见自己的行为在法律上产生的评价和后果，法律也就丧失了它最基本的预测功能。后一审做出判决，认定因8家住户居民不能举证未实施伤害行为，系共同侵权责任，判决8户居民承担连带赔偿责任。__________区(县)__________________小区____________室，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第二条、房屋租赁情况(一)租赁用途：__居住_。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月_______日至______年______月______日，共计______年________个月。甲方应于______年______月______日前将房屋按约定条件交付给乙方。《房屋交割清单》(见附件一)经甲乙双方交验签字或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第四条、租金(一)租金标准及支付方式：______元/(□月/□季)，具体支付日期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第五条、其他相关费用的承担方式租赁期内的下列费用中，__________________由甲方承担，_____________________由乙方承担：(1)水费(2)电费(3)供暖费(4)燃气费(5)物业管理费(6)卫生费(7)室内设施维修费。</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(一)甲方保守甲乙双方的房屋租赁秘密;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(一)乙方保守甲乙双方的房屋租赁秘密;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(二)乙方按时足额缴纳房屋租金;</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4。因其他原因致使乙方不能正常居住的5。________________________________________________。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(一)甲方有第八条第三款约定的情形之一的，应按月租金的10%向乙方支付违约金;乙方有第八条第四款约定的情形之一的，应按月租金的10%向甲方支付违约金。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(二)租赁期内，甲方需提前收回该房屋的，或乙方需提前退租的，应提前10日通知对方，并按月租金的10%支付对方违约金，甲方还应退还相应的租金。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(四)甲方未按约定时间交付该房屋或者乙方不按约定支付租金但未达到解除合同条件的，以及乙方未按约定时间返还房屋的，应按月租金的10%支付违约金。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2024-11-22T12:30:29+08:00</dcterms:created>
  <dcterms:modified xsi:type="dcterms:W3CDTF">2024-11-22T12:30:29+08:00</dcterms:modified>
</cp:coreProperties>
</file>

<file path=docProps/custom.xml><?xml version="1.0" encoding="utf-8"?>
<Properties xmlns="http://schemas.openxmlformats.org/officeDocument/2006/custom-properties" xmlns:vt="http://schemas.openxmlformats.org/officeDocument/2006/docPropsVTypes"/>
</file>