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最新商住两用房屋租赁合同(20篇)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商住两用房屋租赁合同一乙方：_________________为确保双方利益，甲乙双方共同协商签订本协议。甲方仁和茶庄，面积80平方，空调五台，新机麻三台、旧一台，凳椅若干。一、租凭期：_________________年_________...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