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租赁饭店合同范本(热门19篇)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租赁饭店合同范本1甲方：______乙方：______本饭店租赁合同根据_相关法律，在双方互惠互利原则下制定条款如下：一、饭店将位于洛龙区安乐镇聂潘路北侧西岗段(上下两层约60平方米)租给租户营业使用，租期为一年，从______年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租赁饭店合同范本3</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甲方将位于南园邮电小区6号楼7号底商《满口香饺子馆》饭店一处出租给乙方经营，本着平等自愿，互惠互利的原则，经双方协商达成如下协议。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二、租期从20__年___月___日起至______年__月___日止(即：年)。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电话号码：电话号码：签订日期：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租赁饭店合同范本6</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乙方租赁甲方房屋用于经营饭店及其他商业，现甲、乙双方根据《_物权法》、《_合同法》等法律、法规及政策规定，双方本着平等、自愿、有偿、诚实信用的原则，订立本合同。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年，从20_年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租赁饭店合同范本8</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6、无故关闭商铺达半月之久；</w:t>
      </w:r>
    </w:p>
    <w:p>
      <w:pPr>
        <w:ind w:left="0" w:right="0" w:firstLine="560"/>
        <w:spacing w:before="450" w:after="450" w:line="312" w:lineRule="auto"/>
      </w:pPr>
      <w:r>
        <w:rPr>
          <w:rFonts w:ascii="宋体" w:hAnsi="宋体" w:eastAsia="宋体" w:cs="宋体"/>
          <w:color w:val="000"/>
          <w:sz w:val="28"/>
          <w:szCs w:val="28"/>
        </w:rPr>
        <w:t xml:space="preserve">7、装修标准基本要求：地面贴砖、墙面刮瓷、顶部吊顶、门头店招。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乙方必须保证正常营业的同时生源达到满场，（如星期一至星期五出现上述第1款情况时，甲方有权要求乙方继续履行合同，乙方还需承担与合约保证金相同金额的违约金；出现上述第2款情况时，乙方除补交应交纳的费用，还应向甲方支付每日1%的滞纳金，如乙方逾期15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10、如因甲方未提供商铺房产证，而导致乙方无法办理营业执照，甲方承担乙方一切损失、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第十条、本合同甲乙双方签字（盖章）之日起生效。合同一式三份，具有同等法律效力，甲方执二份乙方执一份。自甲乙双方签订之日起生效。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租赁饭店合同范本18</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房屋租赁税率包括哪些方面,应该怎么计算</w:t>
      </w:r>
    </w:p>
    <w:p>
      <w:pPr>
        <w:ind w:left="0" w:right="0" w:firstLine="560"/>
        <w:spacing w:before="450" w:after="450" w:line="312" w:lineRule="auto"/>
      </w:pPr>
      <w:r>
        <w:rPr>
          <w:rFonts w:ascii="宋体" w:hAnsi="宋体" w:eastAsia="宋体" w:cs="宋体"/>
          <w:color w:val="000"/>
          <w:sz w:val="28"/>
          <w:szCs w:val="28"/>
        </w:rPr>
        <w:t xml:space="preserve">房屋租赁相应的租赁主体具体应该缴纳哪些税费、具体税费应该怎么计算、相应税率是什么?本文就相关租赁的缴纳税费问题作相应分析。希望对您有帮助。</w:t>
      </w:r>
    </w:p>
    <w:p>
      <w:pPr>
        <w:ind w:left="0" w:right="0" w:firstLine="560"/>
        <w:spacing w:before="450" w:after="450" w:line="312" w:lineRule="auto"/>
      </w:pPr>
      <w:r>
        <w:rPr>
          <w:rFonts w:ascii="宋体" w:hAnsi="宋体" w:eastAsia="宋体" w:cs="宋体"/>
          <w:color w:val="000"/>
          <w:sz w:val="28"/>
          <w:szCs w:val="28"/>
        </w:rPr>
        <w:t xml:space="preserve">个人出租住房应缴纳以下税款，根据财税〔20__〕24号文件(对房产税、营业税、个人所得税、城镇土地使用税、印花税分别做以下优惠)：</w:t>
      </w:r>
    </w:p>
    <w:p>
      <w:pPr>
        <w:ind w:left="0" w:right="0" w:firstLine="560"/>
        <w:spacing w:before="450" w:after="450" w:line="312" w:lineRule="auto"/>
      </w:pPr>
      <w:r>
        <w:rPr>
          <w:rFonts w:ascii="宋体" w:hAnsi="宋体" w:eastAsia="宋体" w:cs="宋体"/>
          <w:color w:val="000"/>
          <w:sz w:val="28"/>
          <w:szCs w:val="28"/>
        </w:rPr>
        <w:t xml:space="preserve">1.房产税：以租金收入4%计算缴纳。</w:t>
      </w:r>
    </w:p>
    <w:p>
      <w:pPr>
        <w:ind w:left="0" w:right="0" w:firstLine="560"/>
        <w:spacing w:before="450" w:after="450" w:line="312" w:lineRule="auto"/>
      </w:pPr>
      <w:r>
        <w:rPr>
          <w:rFonts w:ascii="宋体" w:hAnsi="宋体" w:eastAsia="宋体" w:cs="宋体"/>
          <w:color w:val="000"/>
          <w:sz w:val="28"/>
          <w:szCs w:val="28"/>
        </w:rPr>
        <w:t xml:space="preserve">2.营业税：3%税率的基础上减半计算缴纳。</w:t>
      </w:r>
    </w:p>
    <w:p>
      <w:pPr>
        <w:ind w:left="0" w:right="0" w:firstLine="560"/>
        <w:spacing w:before="450" w:after="450" w:line="312" w:lineRule="auto"/>
      </w:pPr>
      <w:r>
        <w:rPr>
          <w:rFonts w:ascii="宋体" w:hAnsi="宋体" w:eastAsia="宋体" w:cs="宋体"/>
          <w:color w:val="000"/>
          <w:sz w:val="28"/>
          <w:szCs w:val="28"/>
        </w:rPr>
        <w:t xml:space="preserve">3.城市维护建设税及教育费附加：以实际缴纳的营业税税额乘以城建税率(按纳税人所在地不同适用7%、5%、1%三档税率)和教育费附加率3%计算缴纳。</w:t>
      </w:r>
    </w:p>
    <w:p>
      <w:pPr>
        <w:ind w:left="0" w:right="0" w:firstLine="560"/>
        <w:spacing w:before="450" w:after="450" w:line="312" w:lineRule="auto"/>
      </w:pPr>
      <w:r>
        <w:rPr>
          <w:rFonts w:ascii="宋体" w:hAnsi="宋体" w:eastAsia="宋体" w:cs="宋体"/>
          <w:color w:val="000"/>
          <w:sz w:val="28"/>
          <w:szCs w:val="28"/>
        </w:rPr>
        <w:t xml:space="preserve">4.个人所得税：对个人出租住房取得的所得暂减按10%的税率征收个人所得税。财产租赁所得，每次收入不超过4000元的，减除费用800元;4000元以上的，减除20%的费用，其余额为应纳税所得额。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5.免征城镇土地使用税。</w:t>
      </w:r>
    </w:p>
    <w:p>
      <w:pPr>
        <w:ind w:left="0" w:right="0" w:firstLine="560"/>
        <w:spacing w:before="450" w:after="450" w:line="312" w:lineRule="auto"/>
      </w:pPr>
      <w:r>
        <w:rPr>
          <w:rFonts w:ascii="宋体" w:hAnsi="宋体" w:eastAsia="宋体" w:cs="宋体"/>
          <w:color w:val="000"/>
          <w:sz w:val="28"/>
          <w:szCs w:val="28"/>
        </w:rPr>
        <w:t xml:space="preserve">6.免征印花税。</w:t>
      </w:r>
    </w:p>
    <w:p>
      <w:pPr>
        <w:ind w:left="0" w:right="0" w:firstLine="560"/>
        <w:spacing w:before="450" w:after="450" w:line="312" w:lineRule="auto"/>
      </w:pPr>
      <w:r>
        <w:rPr>
          <w:rFonts w:ascii="宋体" w:hAnsi="宋体" w:eastAsia="宋体" w:cs="宋体"/>
          <w:color w:val="000"/>
          <w:sz w:val="28"/>
          <w:szCs w:val="28"/>
        </w:rPr>
        <w:t xml:space="preserve">根据财政部、国家_财税20_24号《关于廉租住房经济适用住房和住房租赁有关税收政策的通知》规定，对个人出租住房，不区分用途，在3%税率的基础上减半征收营业税。</w:t>
      </w:r>
    </w:p>
    <w:p>
      <w:pPr>
        <w:ind w:left="0" w:right="0" w:firstLine="560"/>
        <w:spacing w:before="450" w:after="450" w:line="312" w:lineRule="auto"/>
      </w:pPr>
      <w:r>
        <w:rPr>
          <w:rFonts w:ascii="宋体" w:hAnsi="宋体" w:eastAsia="宋体" w:cs="宋体"/>
          <w:color w:val="000"/>
          <w:sz w:val="28"/>
          <w:szCs w:val="28"/>
        </w:rPr>
        <w:t xml:space="preserve">首先，税费缴纳理论上，税金应该由出租方缴纳。</w:t>
      </w:r>
    </w:p>
    <w:p>
      <w:pPr>
        <w:ind w:left="0" w:right="0" w:firstLine="560"/>
        <w:spacing w:before="450" w:after="450" w:line="312" w:lineRule="auto"/>
      </w:pPr>
      <w:r>
        <w:rPr>
          <w:rFonts w:ascii="宋体" w:hAnsi="宋体" w:eastAsia="宋体" w:cs="宋体"/>
          <w:color w:val="000"/>
          <w:sz w:val="28"/>
          <w:szCs w:val="28"/>
        </w:rPr>
        <w:t xml:space="preserve">其次，举例：以月租5000元为例计算各税额?</w:t>
      </w:r>
    </w:p>
    <w:p>
      <w:pPr>
        <w:ind w:left="0" w:right="0" w:firstLine="560"/>
        <w:spacing w:before="450" w:after="450" w:line="312" w:lineRule="auto"/>
      </w:pPr>
      <w:r>
        <w:rPr>
          <w:rFonts w:ascii="宋体" w:hAnsi="宋体" w:eastAsia="宋体" w:cs="宋体"/>
          <w:color w:val="000"/>
          <w:sz w:val="28"/>
          <w:szCs w:val="28"/>
        </w:rPr>
        <w:t xml:space="preserve">个人出租计算： (1)营业税=5000__3%/2=75元 (2)城建税=75__7%=元 (3)教育费附加=75__3%=元 (4)房产税=5000__4%=200元</w:t>
      </w:r>
    </w:p>
    <w:p>
      <w:pPr>
        <w:ind w:left="0" w:right="0" w:firstLine="560"/>
        <w:spacing w:before="450" w:after="450" w:line="312" w:lineRule="auto"/>
      </w:pPr>
      <w:r>
        <w:rPr>
          <w:rFonts w:ascii="宋体" w:hAnsi="宋体" w:eastAsia="宋体" w:cs="宋体"/>
          <w:color w:val="000"/>
          <w:sz w:val="28"/>
          <w:szCs w:val="28"/>
        </w:rPr>
        <w:t xml:space="preserve">单位出租计算： (1)营业税=5000__5%=250元 (2)城建税=250__7%=元 (3)教育费附加=250__3%=元 (4)房产税=5000__12%=600元</w:t>
      </w:r>
    </w:p>
    <w:p>
      <w:pPr>
        <w:ind w:left="0" w:right="0" w:firstLine="560"/>
        <w:spacing w:before="450" w:after="450" w:line="312" w:lineRule="auto"/>
      </w:pPr>
      <w:r>
        <w:rPr>
          <w:rFonts w:ascii="宋体" w:hAnsi="宋体" w:eastAsia="宋体" w:cs="宋体"/>
          <w:color w:val="000"/>
          <w:sz w:val="28"/>
          <w:szCs w:val="28"/>
        </w:rPr>
        <w:t xml:space="preserve">再次，房屋租赁税费概述：</w:t>
      </w:r>
    </w:p>
    <w:p>
      <w:pPr>
        <w:ind w:left="0" w:right="0" w:firstLine="560"/>
        <w:spacing w:before="450" w:after="450" w:line="312" w:lineRule="auto"/>
      </w:pPr>
      <w:r>
        <w:rPr>
          <w:rFonts w:ascii="宋体" w:hAnsi="宋体" w:eastAsia="宋体" w:cs="宋体"/>
          <w:color w:val="000"/>
          <w:sz w:val="28"/>
          <w:szCs w:val="28"/>
        </w:rPr>
        <w:t xml:space="preserve">1、根据《_营业税条例实施细则》(20__年1月1日起施行)规定第二十三条条例第十条所称营业税起征点，是指纳税人营业额合计达到起征点。</w:t>
      </w:r>
    </w:p>
    <w:p>
      <w:pPr>
        <w:ind w:left="0" w:right="0" w:firstLine="560"/>
        <w:spacing w:before="450" w:after="450" w:line="312" w:lineRule="auto"/>
      </w:pPr>
      <w:r>
        <w:rPr>
          <w:rFonts w:ascii="宋体" w:hAnsi="宋体" w:eastAsia="宋体" w:cs="宋体"/>
          <w:color w:val="000"/>
          <w:sz w:val="28"/>
          <w:szCs w:val="28"/>
        </w:rPr>
        <w:t xml:space="preserve">营业税起征点的适用范围限于个人。</w:t>
      </w:r>
    </w:p>
    <w:p>
      <w:pPr>
        <w:ind w:left="0" w:right="0" w:firstLine="560"/>
        <w:spacing w:before="450" w:after="450" w:line="312" w:lineRule="auto"/>
      </w:pPr>
      <w:r>
        <w:rPr>
          <w:rFonts w:ascii="宋体" w:hAnsi="宋体" w:eastAsia="宋体" w:cs="宋体"/>
          <w:color w:val="000"/>
          <w:sz w:val="28"/>
          <w:szCs w:val="28"/>
        </w:rPr>
        <w:t xml:space="preserve">营业税起征点的幅度规定如下：</w:t>
      </w:r>
    </w:p>
    <w:p>
      <w:pPr>
        <w:ind w:left="0" w:right="0" w:firstLine="560"/>
        <w:spacing w:before="450" w:after="450" w:line="312" w:lineRule="auto"/>
      </w:pPr>
      <w:r>
        <w:rPr>
          <w:rFonts w:ascii="宋体" w:hAnsi="宋体" w:eastAsia="宋体" w:cs="宋体"/>
          <w:color w:val="000"/>
          <w:sz w:val="28"/>
          <w:szCs w:val="28"/>
        </w:rPr>
        <w:t xml:space="preserve">(1)按期纳税的，为月营业额1000-5000元; (2)按次纳税的，为每次(日)营业额100元。</w:t>
      </w:r>
    </w:p>
    <w:p>
      <w:pPr>
        <w:ind w:left="0" w:right="0" w:firstLine="560"/>
        <w:spacing w:before="450" w:after="450" w:line="312" w:lineRule="auto"/>
      </w:pPr>
      <w:r>
        <w:rPr>
          <w:rFonts w:ascii="宋体" w:hAnsi="宋体" w:eastAsia="宋体" w:cs="宋体"/>
          <w:color w:val="000"/>
          <w:sz w:val="28"/>
          <w:szCs w:val="28"/>
        </w:rPr>
        <w:t xml:space="preserve">省、自治区、直辖市财政厅(局)、税务局应当在规定的幅度内，根据实际情况确定本地区适用的起征点，并报财政部、国家_备案。</w:t>
      </w:r>
    </w:p>
    <w:p>
      <w:pPr>
        <w:ind w:left="0" w:right="0" w:firstLine="560"/>
        <w:spacing w:before="450" w:after="450" w:line="312" w:lineRule="auto"/>
      </w:pPr>
      <w:r>
        <w:rPr>
          <w:rFonts w:ascii="宋体" w:hAnsi="宋体" w:eastAsia="宋体" w:cs="宋体"/>
          <w:color w:val="000"/>
          <w:sz w:val="28"/>
          <w:szCs w:val="28"/>
        </w:rPr>
        <w:t xml:space="preserve">2、房租收入涉及缴纳个人所得税。</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租赁饭店合同范本19</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2025-03-13T22:23:42+08:00</dcterms:created>
  <dcterms:modified xsi:type="dcterms:W3CDTF">2025-03-13T22:23:42+08:00</dcterms:modified>
</cp:coreProperties>
</file>

<file path=docProps/custom.xml><?xml version="1.0" encoding="utf-8"?>
<Properties xmlns="http://schemas.openxmlformats.org/officeDocument/2006/custom-properties" xmlns:vt="http://schemas.openxmlformats.org/officeDocument/2006/docPropsVTypes"/>
</file>