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最新公寓房租租赁合同 公寓房租凭合同(十三篇)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公寓房租租赁合同 公寓房租凭合同一承租方（乙方）：甲、乙双方就房屋租赁事宜达成如下协议：一、甲方将位于 房屋出租给乙方居住使用，租赁期限自 年 月 日至 年 月 日，计6个月。二、本房屋月租金为人民币 元，按季度结算。每季度初前10天，乙方...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公寓房租租赁合同 公寓房租凭合同篇十一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公寓房租凭合同篇十三</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