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最新抵押贷款协议书 抵押车借款合同协议(22篇)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抵押贷款协议书 抵押车借款合同协议一抵押权人(乙方)：_____________________为保障实现编号为___________的借款合同(以下简称借款合同)项下债权，甲方愿意以其有处分权的财产作抵押，乙方经审查同意接受甲方的抵押担保...</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抵押车借款合同协议二</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抵押权益之房产买卖合同号：购房_________字第_________号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抵押车借款合同协议四</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甲方抵押担保的贷款金额(大写)________，贷款期限自 ________年________月________日至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附：_________号《抵押合同》项下：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已经为其他债权设定抵押额度______万元</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抵押人：_________________(公章)抵押权人：_________________(公章)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(或委托代理人)签字：_________________(或委托代理人)签字：_________________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章经办人章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现有甲方向乙方借款______人民币元，用于购买、建造自用住房。售房单位为________________________。为维护甲乙双方利益，根据国务院颁发的《民法典》规定立此合同，并共同遵守以下条款。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六、借款采用本金法按月归还本息，甲方必须于每______月______日前向乙方归还贷款，本息______元。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抵押车借款合同协议八</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附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还款保证人：_________(甲方所在单位)地址：_________电话：_________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w:t>
      </w:r>
    </w:p>
    <w:p>
      <w:pPr>
        <w:ind w:left="0" w:right="0" w:firstLine="560"/>
        <w:spacing w:before="450" w:after="450" w:line="312" w:lineRule="auto"/>
      </w:pPr>
      <w:r>
        <w:rPr>
          <w:rFonts w:ascii="宋体" w:hAnsi="宋体" w:eastAsia="宋体" w:cs="宋体"/>
          <w:color w:val="000"/>
          <w:sz w:val="28"/>
          <w:szCs w:val="28"/>
        </w:rPr>
        <w:t xml:space="preserve">___出借人：(以下简称甲方)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(三)借款金额(大写)：万元整(:.00元)</w:t>
      </w:r>
    </w:p>
    <w:p>
      <w:pPr>
        <w:ind w:left="0" w:right="0" w:firstLine="560"/>
        <w:spacing w:before="450" w:after="450" w:line="312" w:lineRule="auto"/>
      </w:pPr>
      <w:r>
        <w:rPr>
          <w:rFonts w:ascii="宋体" w:hAnsi="宋体" w:eastAsia="宋体" w:cs="宋体"/>
          <w:color w:val="000"/>
          <w:sz w:val="28"/>
          <w:szCs w:val="28"/>
        </w:rPr>
        <w:t xml:space="preserve">(四)借款限期：12个月，自20年月日起至20年月日止。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(五)利息：年利息共计人民币万元整(:.00)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(六)还款方式：合同终到期时，借款方以现金方式一次性向___款方支付本息元整(:,.00元)。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(一)保证人同意用自有的房屋所有权(《房屋所有权证》号，公主岭市房权证怀房字第___x号)作为借款人抵押担保;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 抵押车借款合同协议篇十一</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抵押车借款合同协议篇十二</w:t>
      </w:r>
    </w:p>
    <w:p>
      <w:pPr>
        <w:ind w:left="0" w:right="0" w:firstLine="560"/>
        <w:spacing w:before="450" w:after="450" w:line="312" w:lineRule="auto"/>
      </w:pPr>
      <w:r>
        <w:rPr>
          <w:rFonts w:ascii="宋体" w:hAnsi="宋体" w:eastAsia="宋体" w:cs="宋体"/>
          <w:color w:val="000"/>
          <w:sz w:val="28"/>
          <w:szCs w:val="28"/>
        </w:rPr>
        <w:t xml:space="preserve">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贷款人、抵押权人：地址：</w:t>
      </w:r>
    </w:p>
    <w:p>
      <w:pPr>
        <w:ind w:left="0" w:right="0" w:firstLine="560"/>
        <w:spacing w:before="450" w:after="450" w:line="312" w:lineRule="auto"/>
      </w:pPr>
      <w:r>
        <w:rPr>
          <w:rFonts w:ascii="宋体" w:hAnsi="宋体" w:eastAsia="宋体" w:cs="宋体"/>
          <w:color w:val="000"/>
          <w:sz w:val="28"/>
          <w:szCs w:val="28"/>
        </w:rPr>
        <w:t xml:space="preserve">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