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店铺借款抵押合同(三篇)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店铺借款抵押合同一借款方：身份证号码：本合同双方根据有关法律、法规，在平等、自愿的基础上，为明确责任、恪守信用，经充分协本商一致签订本合同，并保证共同遵守执行。第一部分借贷条款第一条借款金额为：人民币：________元整，￥_______...</w:t>
      </w:r>
    </w:p>
    <w:p>
      <w:pPr>
        <w:ind w:left="0" w:right="0" w:firstLine="560"/>
        <w:spacing w:before="450" w:after="450" w:line="312" w:lineRule="auto"/>
      </w:pPr>
      <w:r>
        <w:rPr>
          <w:rFonts w:ascii="黑体" w:hAnsi="黑体" w:eastAsia="黑体" w:cs="黑体"/>
          <w:color w:val="000000"/>
          <w:sz w:val="36"/>
          <w:szCs w:val="36"/>
          <w:b w:val="1"/>
          <w:bCs w:val="1"/>
        </w:rPr>
        <w:t xml:space="preserve">店铺借款抵押合同一</w:t>
      </w:r>
    </w:p>
    <w:p>
      <w:pPr>
        <w:ind w:left="0" w:right="0" w:firstLine="560"/>
        <w:spacing w:before="450" w:after="450" w:line="312" w:lineRule="auto"/>
      </w:pPr>
      <w:r>
        <w:rPr>
          <w:rFonts w:ascii="宋体" w:hAnsi="宋体" w:eastAsia="宋体" w:cs="宋体"/>
          <w:color w:val="000"/>
          <w:sz w:val="28"/>
          <w:szCs w:val="28"/>
        </w:rPr>
        <w:t xml:space="preserve">借款方：身份证号码：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第一条借款金额为：人民币：________元整，￥________元。</w:t>
      </w:r>
    </w:p>
    <w:p>
      <w:pPr>
        <w:ind w:left="0" w:right="0" w:firstLine="560"/>
        <w:spacing w:before="450" w:after="450" w:line="312" w:lineRule="auto"/>
      </w:pPr>
      <w:r>
        <w:rPr>
          <w:rFonts w:ascii="宋体" w:hAnsi="宋体" w:eastAsia="宋体" w:cs="宋体"/>
          <w:color w:val="000"/>
          <w:sz w:val="28"/>
          <w:szCs w:val="28"/>
        </w:rPr>
        <w:t xml:space="preserve">第二条借款期限为：个月，自_____年____月___日起到_____年____月___日止。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第三条借款利率：借款期限内利率为即_____%。</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2.按月结息，利息支付日为每_______月________日，借款到期利随本清。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第九条为确保借款方正当履行还款义务，借款方自愿以其拥有所有权并有权处分的位于-的合法房产以及相应的土地使用权抵押给出借方，作为借款方归还借款的担保。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第十条经评估公司评估，并经本合同双方确认，上述用于抵押的房地产价值为人民币___元整，：￥元。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出借方无正当理由在借款方全部偿还本金、利息和费用三日内拒绝办理抵押注销手续的;</w:t>
      </w:r>
    </w:p>
    <w:p>
      <w:pPr>
        <w:ind w:left="0" w:right="0" w:firstLine="560"/>
        <w:spacing w:before="450" w:after="450" w:line="312" w:lineRule="auto"/>
      </w:pPr>
      <w:r>
        <w:rPr>
          <w:rFonts w:ascii="宋体" w:hAnsi="宋体" w:eastAsia="宋体" w:cs="宋体"/>
          <w:color w:val="000"/>
          <w:sz w:val="28"/>
          <w:szCs w:val="28"/>
        </w:rPr>
        <w:t xml:space="preserve">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因出借方变更地址、电话等无法联系，不能如约办理抵押注销手续的;第十六条生效、变更、解除、终止。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第十七条本合同一式份，合同双方各执份，留存份。</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店铺借款抵押合同二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因甲方的请求，丙方愿意为甲、乙签订的________年________字第________号合同提供担保。乙方经审查，同意丙方作为甲方还款的保证人，甲、乙、丙三方经协商一致，按下列条款订立本合同：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第一条丙方担保金额为甲方根据________年_____________字第________号合同向乙方借用的资金本金________________整及其相应的利息、费用和罚息。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第二条丙方保证代甲方清偿甲方在上述借款到期而未能按时偿还的借款本金、利息、费用及罚息，并保证在接到乙方书面索款通知后________个营业日内，清偿上述款项。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第四条丙方机构若发生变更、合并、撤销，丙方应提前________天书面通知乙方和甲方，由变更、合并后的机构承担本担保合同项下的全部义务，或由甲方和丙方落实为乙方所接受的新的担保人。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2.丙方违反本合同第四条约定，应按担保总额的________%向乙方支付违约金。给乙方造成经济损失，且违约金数额不足弥补所受损失的，还应赔偿乙方经济损失。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合同履行中发生争议，三方协商解决，协商不成时，按下列第________项方式解决</w:t>
      </w:r>
    </w:p>
    <w:p>
      <w:pPr>
        <w:ind w:left="0" w:right="0" w:firstLine="560"/>
        <w:spacing w:before="450" w:after="450" w:line="312" w:lineRule="auto"/>
      </w:pPr>
      <w:r>
        <w:rPr>
          <w:rFonts w:ascii="宋体" w:hAnsi="宋体" w:eastAsia="宋体" w:cs="宋体"/>
          <w:color w:val="000"/>
          <w:sz w:val="28"/>
          <w:szCs w:val="28"/>
        </w:rPr>
        <w:t xml:space="preserve">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第十二条双方商定的其他事项：_________________________________________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或主要负责人：_______________丙方：_______________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店铺借款抵押合同三</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中华人民共和国_____》、《中国人民银行个人住房贷款管理办法》及____________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第四条?借款金额</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第五条?价款期限</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借款总期限自________年________月______日起至_______年________月_________日止，共_______年______月，分?期归还。</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1、借款利率按月利率______‰执行。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2025-04-01T05:53:34+08:00</dcterms:created>
  <dcterms:modified xsi:type="dcterms:W3CDTF">2025-04-01T05:53:34+08:00</dcterms:modified>
</cp:coreProperties>
</file>

<file path=docProps/custom.xml><?xml version="1.0" encoding="utf-8"?>
<Properties xmlns="http://schemas.openxmlformats.org/officeDocument/2006/custom-properties" xmlns:vt="http://schemas.openxmlformats.org/officeDocument/2006/docPropsVTypes"/>
</file>