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规范无息借款合同</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规范无息借款合同5篇在不断进步的社会中，合同的使用频率呈上升趋势，正常情况下，签订合同必须经过规定的方式。知道吗，写合同可是有方法的哦，下面是小编给大家分享的规范无息借款合同，希望对大家能有所帮助。规范无息借款合同1借款人： (甲方)法人代...</w:t>
      </w:r>
    </w:p>
    <w:p>
      <w:pPr>
        <w:ind w:left="0" w:right="0" w:firstLine="560"/>
        <w:spacing w:before="450" w:after="450" w:line="312" w:lineRule="auto"/>
      </w:pPr>
      <w:r>
        <w:rPr>
          <w:rFonts w:ascii="宋体" w:hAnsi="宋体" w:eastAsia="宋体" w:cs="宋体"/>
          <w:color w:val="000"/>
          <w:sz w:val="28"/>
          <w:szCs w:val="28"/>
        </w:rPr>
        <w:t xml:space="preserve">规范无息借款合同5篇</w:t>
      </w:r>
    </w:p>
    <w:p>
      <w:pPr>
        <w:ind w:left="0" w:right="0" w:firstLine="560"/>
        <w:spacing w:before="450" w:after="450" w:line="312" w:lineRule="auto"/>
      </w:pPr>
      <w:r>
        <w:rPr>
          <w:rFonts w:ascii="宋体" w:hAnsi="宋体" w:eastAsia="宋体" w:cs="宋体"/>
          <w:color w:val="000"/>
          <w:sz w:val="28"/>
          <w:szCs w:val="28"/>
        </w:rPr>
        <w:t xml:space="preserve">在不断进步的社会中，合同的使用频率呈上升趋势，正常情况下，签订合同必须经过规定的方式。知道吗，写合同可是有方法的哦，下面是小编给大家分享的规范无息借款合同，希望对大家能有所帮助。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规范无息借款合同1</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二、借款期限：从_____年____月____日至_____年____月____日止，借款期限为月。借款到期后如双方无异议，则本借款合同可顺延，顺延期限另行约定。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自支用贷款之日起，按实际支用数计算利息，并计算复利在合同规定的借款期内.月利息为%，服务费为%。借款方如果不按期还款，逾期部分加收利率0.5%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规范无息借款合同3</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规范无息借款合同4</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规范无息借款合同5</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2024-12-05T02:50:35+08:00</dcterms:created>
  <dcterms:modified xsi:type="dcterms:W3CDTF">2024-12-05T02:50:35+08:00</dcterms:modified>
</cp:coreProperties>
</file>

<file path=docProps/custom.xml><?xml version="1.0" encoding="utf-8"?>
<Properties xmlns="http://schemas.openxmlformats.org/officeDocument/2006/custom-properties" xmlns:vt="http://schemas.openxmlformats.org/officeDocument/2006/docPropsVTypes"/>
</file>