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六座车买卖合同范本下载(优选10篇)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六座车买卖合同范本下载1甲方(需货方)：乙方(供货方)：甲、乙双方本着平等自愿、诚实信用的原则，就乙方向甲方承建的“ ”工程供货事宜达成一致，特签定本合同，共同遵守执行。一、供货情况供货产品的名称、品牌、规格及数量供货产品(联塑)牌C-排水...</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六座车买卖合同范本下载1</w:t>
      </w:r>
    </w:p>
    <w:p>
      <w:pPr>
        <w:ind w:left="0" w:right="0" w:firstLine="560"/>
        <w:spacing w:before="450" w:after="450" w:line="312" w:lineRule="auto"/>
      </w:pPr>
      <w:r>
        <w:rPr>
          <w:rFonts w:ascii="宋体" w:hAnsi="宋体" w:eastAsia="宋体" w:cs="宋体"/>
          <w:color w:val="000"/>
          <w:sz w:val="28"/>
          <w:szCs w:val="28"/>
        </w:rPr>
        <w:t xml:space="preserve">甲方(需货方)：乙方(供货方)：甲、乙双方本着平等自愿、诚实信用的原则，就乙方向甲方承建的“ ”工程供货事宜达成一致，特签定本合同，共同遵守执行。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一、供货情况供货产品的名称、品牌、规格及数量供货产品(联塑)牌C-排水管、给水管、电线管等。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甲方应提前向乙方提交(传真或亲自送达)书面订单。订单应写明需要的产品名称、规格、数量等内容，并且由甲方法定代表人或委托代理人签字。乙方在收到订单并确认后应积极备货(常规产品)，在 5 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根据乙方每月供货数量金额，双方应在每月____日进行对账认可，并于当月付清货款的80%，余下15%的货款在竣工后____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___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 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六座车买卖合同范本下载2</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六座车买卖合同范本下载3</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一、乙方将现有车辆自愿抵押给甲方，车辆品牌___型号___车辆架号___发动机号___抵押车辆估价人民币___元。</w:t>
      </w:r>
    </w:p>
    <w:p>
      <w:pPr>
        <w:ind w:left="0" w:right="0" w:firstLine="560"/>
        <w:spacing w:before="450" w:after="450" w:line="312" w:lineRule="auto"/>
      </w:pPr>
      <w:r>
        <w:rPr>
          <w:rFonts w:ascii="宋体" w:hAnsi="宋体" w:eastAsia="宋体" w:cs="宋体"/>
          <w:color w:val="000"/>
          <w:sz w:val="28"/>
          <w:szCs w:val="28"/>
        </w:rPr>
        <w:t xml:space="preserve">二、乙方借款人民币___元，所借资金用于经营需要，借款用期月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六座车买卖合同范本下载4</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六座车买卖合同范本下载5</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第一条：甲方购买乙方向银行按揭购买的机动车一辆 车号：冀 颜色：红色型号： 发动机号码：</w:t>
      </w:r>
    </w:p>
    <w:p>
      <w:pPr>
        <w:ind w:left="0" w:right="0" w:firstLine="560"/>
        <w:spacing w:before="450" w:after="450" w:line="312" w:lineRule="auto"/>
      </w:pPr>
      <w:r>
        <w:rPr>
          <w:rFonts w:ascii="宋体" w:hAnsi="宋体" w:eastAsia="宋体" w:cs="宋体"/>
          <w:color w:val="000"/>
          <w:sz w:val="28"/>
          <w:szCs w:val="28"/>
        </w:rPr>
        <w:t xml:space="preserve">第二条：该车款出售价值为人民币 元。大写：(肆万陆仟元)</w:t>
      </w:r>
    </w:p>
    <w:p>
      <w:pPr>
        <w:ind w:left="0" w:right="0" w:firstLine="560"/>
        <w:spacing w:before="450" w:after="450" w:line="312" w:lineRule="auto"/>
      </w:pPr>
      <w:r>
        <w:rPr>
          <w:rFonts w:ascii="宋体" w:hAnsi="宋体" w:eastAsia="宋体" w:cs="宋体"/>
          <w:color w:val="000"/>
          <w:sz w:val="28"/>
          <w:szCs w:val="28"/>
        </w:rPr>
        <w:t xml:space="preserve">第三条：待甲乙双方的房屋买卖协议签订之日由乙方向甲方交付本车辆，抵顶乙方向甲方支付的购买房屋首付款46000元。</w:t>
      </w:r>
    </w:p>
    <w:p>
      <w:pPr>
        <w:ind w:left="0" w:right="0" w:firstLine="560"/>
        <w:spacing w:before="450" w:after="450" w:line="312" w:lineRule="auto"/>
      </w:pPr>
      <w:r>
        <w:rPr>
          <w:rFonts w:ascii="宋体" w:hAnsi="宋体" w:eastAsia="宋体" w:cs="宋体"/>
          <w:color w:val="000"/>
          <w:sz w:val="28"/>
          <w:szCs w:val="28"/>
        </w:rPr>
        <w:t xml:space="preserve">第四条：待甲乙双方签订买房协议之日，乙方应立即交付无瑕疵的车辆及随车工具。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第七条：从车辆正式交付验收合格之日起，该车辆的所有权和风险责任由卖方转移至买方。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第八条：因本车系乙方通过银行按揭购买的，车辆对银行的按揭款依然由乙方负责向银行按揭，与甲方无关。若乙方因种种原因不能按时向银行还款付息，导致银行收回车辆等侵害甲方的权益时，乙方因对甲方承担违约责任，向甲方支付 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六座车买卖合同范本下载9</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六座车买卖合同范本下载10</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2024-11-22T08:28:06+08:00</dcterms:created>
  <dcterms:modified xsi:type="dcterms:W3CDTF">2024-11-22T08:28:06+08:00</dcterms:modified>
</cp:coreProperties>
</file>

<file path=docProps/custom.xml><?xml version="1.0" encoding="utf-8"?>
<Properties xmlns="http://schemas.openxmlformats.org/officeDocument/2006/custom-properties" xmlns:vt="http://schemas.openxmlformats.org/officeDocument/2006/docPropsVTypes"/>
</file>