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买卖框架合同范本(实用3篇)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买卖框架合同范本11、乙方应根据报价单(标书)价格提供产品给甲方，按照报价单中所提出的达到一定采购量后享受优惠价格执行。2、每个月结束前个工作日内，乙方可对采购清单根据市场情况进行一次价格更新，个别产品价格调整浮动时即可进行更新(包括误报的...</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买卖框架合同范本1</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买卖框架合同范本2</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1、甲方同意将位于________X甲方所有的资产转让予乙方。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买卖框架合同范本3</w:t>
      </w:r>
    </w:p>
    <w:p>
      <w:pPr>
        <w:ind w:left="0" w:right="0" w:firstLine="560"/>
        <w:spacing w:before="450" w:after="450" w:line="312" w:lineRule="auto"/>
      </w:pPr>
      <w:r>
        <w:rPr>
          <w:rFonts w:ascii="宋体" w:hAnsi="宋体" w:eastAsia="宋体" w:cs="宋体"/>
          <w:color w:val="000"/>
          <w:sz w:val="28"/>
          <w:szCs w:val="28"/>
        </w:rPr>
        <w:t xml:space="preserve">①本协议未尽事宜，甲乙双方协商解决。如协商未果，向广州当地仲裁机关申请仲裁解决。</w:t>
      </w:r>
    </w:p>
    <w:p>
      <w:pPr>
        <w:ind w:left="0" w:right="0" w:firstLine="560"/>
        <w:spacing w:before="450" w:after="450" w:line="312" w:lineRule="auto"/>
      </w:pPr>
      <w:r>
        <w:rPr>
          <w:rFonts w:ascii="宋体" w:hAnsi="宋体" w:eastAsia="宋体" w:cs="宋体"/>
          <w:color w:val="000"/>
          <w:sz w:val="28"/>
          <w:szCs w:val="28"/>
        </w:rPr>
        <w:t xml:space="preserve">②本协议一式两份，双方各执一份，具同等法律效力，自签字盖章之日起生效，有效期自 年 月 日至 年 月 日，到期双方协议续签。</w:t>
      </w:r>
    </w:p>
    <w:p>
      <w:pPr>
        <w:ind w:left="0" w:right="0" w:firstLine="560"/>
        <w:spacing w:before="450" w:after="450" w:line="312" w:lineRule="auto"/>
      </w:pPr>
      <w:r>
        <w:rPr>
          <w:rFonts w:ascii="宋体" w:hAnsi="宋体" w:eastAsia="宋体" w:cs="宋体"/>
          <w:color w:val="000"/>
          <w:sz w:val="28"/>
          <w:szCs w:val="28"/>
        </w:rPr>
        <w:t xml:space="preserve">甲 方：广州市壹配通汽配有限公司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2024-11-22T07:30:01+08:00</dcterms:created>
  <dcterms:modified xsi:type="dcterms:W3CDTF">2024-11-22T07:30:01+08:00</dcterms:modified>
</cp:coreProperties>
</file>

<file path=docProps/custom.xml><?xml version="1.0" encoding="utf-8"?>
<Properties xmlns="http://schemas.openxmlformats.org/officeDocument/2006/custom-properties" xmlns:vt="http://schemas.openxmlformats.org/officeDocument/2006/docPropsVTypes"/>
</file>