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双方买卖合同协议书大全(5篇)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双方买卖合同协议书一工作单位:住址: 身份证号:受让方(以下简称乙方或买方)：工作单位:住址:身份证号:经自愿协商达成一致,甲方将自己合法拥有的一套房屋转让给乙方，双方就房屋转让相关事宜达成以下合同条款,以资共同遵守:第一条 转让房屋的基本...</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双方买卖合同协议书一</w:t>
      </w:r>
    </w:p>
    <w:p>
      <w:pPr>
        <w:ind w:left="0" w:right="0" w:firstLine="560"/>
        <w:spacing w:before="450" w:after="450" w:line="312" w:lineRule="auto"/>
      </w:pPr>
      <w:r>
        <w:rPr>
          <w:rFonts w:ascii="宋体" w:hAnsi="宋体" w:eastAsia="宋体" w:cs="宋体"/>
          <w:color w:val="000"/>
          <w:sz w:val="28"/>
          <w:szCs w:val="28"/>
        </w:rPr>
        <w:t xml:space="preserve">工作单位:住址: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工作单位:住址:身份证号: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号单元层室，建筑面积平方米(包括卧室、客厅、卫生间、厨房、阳台、及其附属设施)，实际使用面积平方米。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双方一致同意购房款由乙方首付(人民币) 元整，大写(人民币)。剩余15万元由乙方替甲方偿还许昌银行按揭贷款(时间从20__年月日至20__年月日)，乙方必须在20__年 月 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 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20__年月日至20__年月日，并保证在20__年月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乙方违反本合同约定，未能在约定时间内替甲方偿还许昌银行按揭贷款，未能在20__年月日之前将余款全部还清并配合办理过户手续， 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(2)于______年______月______日内。[_TAG_h2]双方买卖合同协议书三</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甲方(甲方)：___________身份证号:________________________; 乙方(乙方)：___________身份证号:________________________。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甲方出让给乙方的土地位于________，出让土地面积为___________。</w:t>
      </w:r>
    </w:p>
    <w:p>
      <w:pPr>
        <w:ind w:left="0" w:right="0" w:firstLine="560"/>
        <w:spacing w:before="450" w:after="450" w:line="312" w:lineRule="auto"/>
      </w:pPr>
      <w:r>
        <w:rPr>
          <w:rFonts w:ascii="宋体" w:hAnsi="宋体" w:eastAsia="宋体" w:cs="宋体"/>
          <w:color w:val="000"/>
          <w:sz w:val="28"/>
          <w:szCs w:val="28"/>
        </w:rPr>
        <w:t xml:space="preserve">第四条 土地费按每亩,总额为 大写_日前将出让土地交付给乙方。土地费由乙方向甲方一次性付清。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本合同自双方签订之日起生效。本合同一式叁份，具有同等法律效力，甲方、乙方各执___份，公证人执一份。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农村土地买卖合同。宗地四至及界址点座标详见附件国有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双方买卖合同协议书五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 种左右，供货价格乙方承诺在成本价格上加价 元/公斤— 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 公斤(非单品采购量);若低于 公斤，每发生一次甲方需支付乙方 元运输补偿。乙方承诺每次订货量配送到货率不低于 %。</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 公斤甲方给予乙方 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20__ 年 月 日起至20__年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