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河北二手房买卖合同最新版(21篇)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河北二手房买卖合同最新版一电话：__________________________电话：__________________________地址：__________________________地址：_________________...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河北二手房买卖合同最新版一</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河北二手房买卖合同最新版三</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 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河北二手房买卖合同最新版八</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河北二手房买卖合同最新版九</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为多层建筑(共_______层，该房地产为第_______层)，登记建筑面积为：_____________平方米。套内建筑面积为：________平方米，《房地产权证》为准，误差不计。卖方持有房产证，房地产证号为：___________。房地产用途为：__________。卖方持有经济适用房界定卡，界定卡编号为：_______售房时间为：_______界定卡时间为：____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卖方持有商品房买卖合同，合同编号为：______________，签定本合同后，卖方必须于_______年_______月_______日加快办理好一手房产证，以便办理过户手续。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__月_______日至_______年_______月_______日止。该房地产于_______年_______月竣工。目前该房地产物业管理公司为_______，物业管理服务费为每月每平方米建筑面积人民币(大写)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元(小写：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上述第_______________________________项由卖方支付。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上述第______________________________项由买方支付。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第二十二条：合同生效本协议一式____份，甲乙双方各持一份，本合同自买卖双方签字(盖章)之日起生效。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河北二手房买卖合同最新版篇十一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第一条乙方同意购买甲方拥有的座落在龙口市房屋建筑面积为第__号)。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人民币整(整(整(元整)。本元整)。甲、元整)。平方米，外加此房所带的的一套住宅房屋，(详见房屋所有权证龙口字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河北二手房买卖合同最新版篇十三</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河北二手房买卖合同最新版篇十五</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（1）买卖状态：【存在买卖□、不存在买卖□】，关于买卖情况的补充约定及说明： 卖方承诺在本合同签订前未将本房产出卖给除买方外的第三人，并承诺在本合同签订后不将房产出卖给除买方外的第三人。</w:t>
      </w:r>
    </w:p>
    <w:p>
      <w:pPr>
        <w:ind w:left="0" w:right="0" w:firstLine="560"/>
        <w:spacing w:before="450" w:after="450" w:line="312" w:lineRule="auto"/>
      </w:pPr>
      <w:r>
        <w:rPr>
          <w:rFonts w:ascii="宋体" w:hAnsi="宋体" w:eastAsia="宋体" w:cs="宋体"/>
          <w:color w:val="000"/>
          <w:sz w:val="28"/>
          <w:szCs w:val="28"/>
        </w:rPr>
        <w:t xml:space="preserve">（2）不动产权证状态：【已办理□、未办理□】</w:t>
      </w:r>
    </w:p>
    <w:p>
      <w:pPr>
        <w:ind w:left="0" w:right="0" w:firstLine="560"/>
        <w:spacing w:before="450" w:after="450" w:line="312" w:lineRule="auto"/>
      </w:pPr>
      <w:r>
        <w:rPr>
          <w:rFonts w:ascii="宋体" w:hAnsi="宋体" w:eastAsia="宋体" w:cs="宋体"/>
          <w:color w:val="000"/>
          <w:sz w:val="28"/>
          <w:szCs w:val="28"/>
        </w:rPr>
        <w:t xml:space="preserve">（3）抵押状态：【存在抵押□、不存在抵押□】，关于抵押权的补充约定及说明： 。</w:t>
      </w:r>
    </w:p>
    <w:p>
      <w:pPr>
        <w:ind w:left="0" w:right="0" w:firstLine="560"/>
        <w:spacing w:before="450" w:after="450" w:line="312" w:lineRule="auto"/>
      </w:pPr>
      <w:r>
        <w:rPr>
          <w:rFonts w:ascii="宋体" w:hAnsi="宋体" w:eastAsia="宋体" w:cs="宋体"/>
          <w:color w:val="000"/>
          <w:sz w:val="28"/>
          <w:szCs w:val="28"/>
        </w:rPr>
        <w:t xml:space="preserve">（4）出租状态：【存在出租□、不存在出租□】，若该房产存在出租，则卖方保证承租方已明确表示在同等条件下放弃优先购买权，关于租赁的补充约定及说明： 。</w:t>
      </w:r>
    </w:p>
    <w:p>
      <w:pPr>
        <w:ind w:left="0" w:right="0" w:firstLine="560"/>
        <w:spacing w:before="450" w:after="450" w:line="312" w:lineRule="auto"/>
      </w:pPr>
      <w:r>
        <w:rPr>
          <w:rFonts w:ascii="宋体" w:hAnsi="宋体" w:eastAsia="宋体" w:cs="宋体"/>
          <w:color w:val="000"/>
          <w:sz w:val="28"/>
          <w:szCs w:val="28"/>
        </w:rPr>
        <w:t xml:space="preserve">（5）房产内户口情况：【该房产内已有□、未有□户口落户；该房产享受过□、未享受过□政府相关“外地人购房落户”政策】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 。</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河北二手房买卖合同最新版篇十七</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合同签订后，买卖双方同意，买方按下列方式给付房款：</w:t>
      </w:r>
    </w:p>
    <w:p>
      <w:pPr>
        <w:ind w:left="0" w:right="0" w:firstLine="560"/>
        <w:spacing w:before="450" w:after="450" w:line="312" w:lineRule="auto"/>
      </w:pPr>
      <w:r>
        <w:rPr>
          <w:rFonts w:ascii="宋体" w:hAnsi="宋体" w:eastAsia="宋体" w:cs="宋体"/>
          <w:color w:val="000"/>
          <w:sz w:val="28"/>
          <w:szCs w:val="28"/>
        </w:rPr>
        <w:t xml:space="preserve">2、买方于 年 月 日前向卖方支付购房款人民币（大写）：</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3、卖方取得上述房产的不动产权证，并与买方办理过户登记之日，买方向卖方支付购房款人民币（大写）： 元（￥： ）。</w:t>
      </w:r>
    </w:p>
    <w:p>
      <w:pPr>
        <w:ind w:left="0" w:right="0" w:firstLine="560"/>
        <w:spacing w:before="450" w:after="450" w:line="312" w:lineRule="auto"/>
      </w:pPr>
      <w:r>
        <w:rPr>
          <w:rFonts w:ascii="宋体" w:hAnsi="宋体" w:eastAsia="宋体" w:cs="宋体"/>
          <w:color w:val="000"/>
          <w:sz w:val="28"/>
          <w:szCs w:val="28"/>
        </w:rPr>
        <w:t xml:space="preserve">4、卖方与买方办理过户登记后，买方就剩余房款人民币（大写）： 元（￥： ）办理公积金或银行贷款，并于放款当日向卖方支付。</w:t>
      </w:r>
    </w:p>
    <w:p>
      <w:pPr>
        <w:ind w:left="0" w:right="0" w:firstLine="560"/>
        <w:spacing w:before="450" w:after="450" w:line="312" w:lineRule="auto"/>
      </w:pPr>
      <w:r>
        <w:rPr>
          <w:rFonts w:ascii="宋体" w:hAnsi="宋体" w:eastAsia="宋体" w:cs="宋体"/>
          <w:color w:val="000"/>
          <w:sz w:val="28"/>
          <w:szCs w:val="28"/>
        </w:rPr>
        <w:t xml:space="preserve">5、买方获得上述房产的不动产权证之前的银行按揭贷款，由卖方向其贷款银行支付，并于每月28日前将支付凭证以微信形式发送给买方。（卖方微信号： 、买方微信号： ）。</w:t>
      </w:r>
    </w:p>
    <w:p>
      <w:pPr>
        <w:ind w:left="0" w:right="0" w:firstLine="560"/>
        <w:spacing w:before="450" w:after="450" w:line="312" w:lineRule="auto"/>
      </w:pPr>
      <w:r>
        <w:rPr>
          <w:rFonts w:ascii="宋体" w:hAnsi="宋体" w:eastAsia="宋体" w:cs="宋体"/>
          <w:color w:val="000"/>
          <w:sz w:val="28"/>
          <w:szCs w:val="28"/>
        </w:rPr>
        <w:t xml:space="preserve">6、上述款项由买方直接以转账方式支付给卖方以下银行账号：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【如需要：大额行号： 】</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 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 ，建筑面积 平方米，所售房屋所有权证号（总房产证）为 ，土地使用权取得方式为，土地使用权证号为 ，土地使用权 年。</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本合同书第二条项下标的物全部计价为人民币 元。</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１、本合同书签订时，甲方向乙方交付房屋所有权、土地使用权和全部门锁钥匙、电费、自来水费等交费证件，并将费用结清。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２、本合同书签订（并由双方履行了第１款义务）后天内，乙方向甲方支付所有房款。付款方式： 。</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１、因甲方违反本合同书第一条所有权瑕疵产权共有、担保责任而导致乙方主动或被动参与诉讼（仲裁）等争议解决程序，甲方须承担乙方由此产生的全部损失并由甲方向乙方支付总房价20％的违约金。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２、除不可抗拒的自然灾害等特殊情况外，甲方如未按本合同第四条规定的将该房屋交给乙方，每逾期一天，按照购房总价的３‰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３、乙方如未按本合同规定的时间付款，每逾期一天，按照购房总价的３‰支付违约金，逾期达一个月以上的，即视为乙方不履行本合同，甲方有权解除合同，由乙方向甲方支付总房价20％的违约金。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４、甲方如不能及时履行本合同书第六条协助义务，应继续履行该项义务。由于甲方原因导致乙方逾期取得房屋所有权证的，乙方有权追究甲方违约责任，每逾期一日，甲方应按总房款的３‰向买方支付滞纳金，逾期超过三十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５、甲乙双方违反本合同书其他约定的，依法承担相应的违约责任。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１、本合同未尽事宜，由甲、乙双方另行议定，并签订补充协议，补充协议与本合同具同等法律效力。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２、本合同一式两份，甲、乙双方各执一份，甲、乙双方签字之日起生效。均具有同等法律效力。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河北二手房买卖合同最新版篇十九</w:t>
      </w:r>
    </w:p>
    <w:p>
      <w:pPr>
        <w:ind w:left="0" w:right="0" w:firstLine="560"/>
        <w:spacing w:before="450" w:after="450" w:line="312" w:lineRule="auto"/>
      </w:pPr>
      <w:r>
        <w:rPr>
          <w:rFonts w:ascii="宋体" w:hAnsi="宋体" w:eastAsia="宋体" w:cs="宋体"/>
          <w:color w:val="000"/>
          <w:sz w:val="28"/>
          <w:szCs w:val="28"/>
        </w:rPr>
        <w:t xml:space="preserve">出 卖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 受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2024-12-05T10:34:42+08:00</dcterms:created>
  <dcterms:modified xsi:type="dcterms:W3CDTF">2024-12-05T10:34:42+08:00</dcterms:modified>
</cp:coreProperties>
</file>

<file path=docProps/custom.xml><?xml version="1.0" encoding="utf-8"?>
<Properties xmlns="http://schemas.openxmlformats.org/officeDocument/2006/custom-properties" xmlns:vt="http://schemas.openxmlformats.org/officeDocument/2006/docPropsVTypes"/>
</file>