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2024年商铺买卖合同标准版(7篇)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商铺买卖交易合同一(身份证)(护照)(营业执照号码)：__________地址：__________邮政编码：__________联系电话：__________地址：__________邮政编码：__________买受方：________...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二、甲方交货时间为__年8月起，分5个月交底，每月根据猪场的需要交货，运费由甲方负责，乙方收货时验收货物，并在收货单上签字交甲方。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 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 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售车方： 简称为甲方</w:t>
      </w:r>
    </w:p>
    <w:p>
      <w:pPr>
        <w:ind w:left="0" w:right="0" w:firstLine="560"/>
        <w:spacing w:before="450" w:after="450" w:line="312" w:lineRule="auto"/>
      </w:pPr>
      <w:r>
        <w:rPr>
          <w:rFonts w:ascii="宋体" w:hAnsi="宋体" w:eastAsia="宋体" w:cs="宋体"/>
          <w:color w:val="000"/>
          <w:sz w:val="28"/>
          <w:szCs w:val="28"/>
        </w:rPr>
        <w:t xml:space="preserve">购车方： 简称为乙方中介方</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w:t>
      </w:r>
    </w:p>
    <w:p>
      <w:pPr>
        <w:ind w:left="0" w:right="0" w:firstLine="560"/>
        <w:spacing w:before="450" w:after="450" w:line="312" w:lineRule="auto"/>
      </w:pPr>
      <w:r>
        <w:rPr>
          <w:rFonts w:ascii="宋体" w:hAnsi="宋体" w:eastAsia="宋体" w:cs="宋体"/>
          <w:color w:val="000"/>
          <w:sz w:val="28"/>
          <w:szCs w:val="28"/>
        </w:rPr>
        <w:t xml:space="preserve">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2025-01-31T02:11:48+08:00</dcterms:created>
  <dcterms:modified xsi:type="dcterms:W3CDTF">2025-01-31T02:11:48+08:00</dcterms:modified>
</cp:coreProperties>
</file>

<file path=docProps/custom.xml><?xml version="1.0" encoding="utf-8"?>
<Properties xmlns="http://schemas.openxmlformats.org/officeDocument/2006/custom-properties" xmlns:vt="http://schemas.openxmlformats.org/officeDocument/2006/docPropsVTypes"/>
</file>