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最新泡沫混凝土买卖合同协议书(十九篇)</w:t>
      </w:r>
      <w:bookmarkEnd w:id="1"/>
    </w:p>
    <w:p>
      <w:pPr>
        <w:jc w:val="center"/>
        <w:spacing w:before="0" w:after="450"/>
      </w:pPr>
      <w:r>
        <w:rPr>
          <w:rFonts w:ascii="Arial" w:hAnsi="Arial" w:eastAsia="Arial" w:cs="Arial"/>
          <w:color w:val="999999"/>
          <w:sz w:val="20"/>
          <w:szCs w:val="20"/>
        </w:rPr>
        <w:t xml:space="preserve">来源：网络  作者：紫陌红尘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泡沫混凝土买卖合同协议书一二、地点：____区解放碑上小较场。三、泡沫混凝土的强度等级、数量、单价清单详见下表：泡沫混凝土供应订货清单说明：1、表中泡沫混凝土数量为暂定数，结算以实际用量为准结算。2、订购清单中所列单价包括原材料采购、泡沫混...</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泡沫混凝土买卖合同协议书一</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505024-、《屋面工程质量验收规范》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甲方：法定代表人：委托人：日期：</w:t>
      </w:r>
    </w:p>
    <w:p>
      <w:pPr>
        <w:ind w:left="0" w:right="0" w:firstLine="560"/>
        <w:spacing w:before="450" w:after="450" w:line="312" w:lineRule="auto"/>
      </w:pPr>
      <w:r>
        <w:rPr>
          <w:rFonts w:ascii="宋体" w:hAnsi="宋体" w:eastAsia="宋体" w:cs="宋体"/>
          <w:color w:val="000"/>
          <w:sz w:val="28"/>
          <w:szCs w:val="28"/>
        </w:rPr>
        <w:t xml:space="preserve">乙方：法定代表人：委托人：____日期：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第一条工程概况1、建设单位：。2、施工单位：。3、工程名称：。4、工程地点：。5、运距：。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1、甲乙双方共同依据国家、本市的相关技术标准及合同约定对乙方供货到施工现场的混凝土数量、质量及浇筑时间等内容进行验收，并签字确认。2、乙方供货到施工现场的混凝土如与发货单载明的数量有差异时，甲方应即时通知乙方核实;双方以书面形式提出真实数量确认结果作为价款结算依据。3、乙方供货到施工现场的混凝土经甲方表观检验如有质量异常现象的，甲方应即时通知乙方进行核实，经核实后甲方有权作退货处理，由此给甲方造成的损失由乙方承担。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1、甲乙双方应在乙方对每一工程浇筑部位履行完毕供货义务之日起45日内办理完毕价款结算确认手续。2、甲乙双方约定，对用于工程结构部分的混凝土采用下列第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3、对混凝土砂浆、基础桩、垫层、防水保护层、施工现场路面、临设部分等用于非工程结构部位的混凝土均以合同约定的单价和甲方现场验收签认的混凝土发货单载明的数量为准结算。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第五条双方义务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约定给付价款的，自应付价款之日起按银行同期贷款利率向乙方支付所欠价款的利息。2、甲方未按合同约定履行其他义务的，应按向乙方支付违约金;给乙方造成损失的，还应承担赔偿责任。3、乙方未按合同约定履行义务的，应按向甲方支付违约金;给甲方造成损失的，还应承担赔偿责任。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第七条争议解决方式本合同项下发生的争议，双方应协商解决或向申请调解解决;协商或调解解决不成的，应按照下列第种方式解决：向人民法院提起诉讼;向仲裁委员会申请仲裁。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第八条其他约定事项1、在合同履行过程中，因需变更合同或行使抗辩权中止合同的，应提前5日书面通知对方。2、。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泡沫混凝土买卖合同协议书四</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根据《中华人民共和国合同法》、《武汉市商品混凝土管理规定》，经甲、乙方协商一致，签订本商品混凝土买卖合同。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一、甲方向乙方购买商品混凝土预订总数量 立方米、预计总金额(人民币) 元。商品混凝土供货品种、单价及用途见表1。</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 2、交货方式：三、供应量结算。按照《预拌混凝土》(gb/t14902-20_)，商品混凝土供应量以运输车的发货总量计算，如需按施工图计算量进行复核时，不扣除混凝土结构中钢筋所占体积损耗。其误差应不超过±2%。</w:t>
      </w:r>
    </w:p>
    <w:p>
      <w:pPr>
        <w:ind w:left="0" w:right="0" w:firstLine="560"/>
        <w:spacing w:before="450" w:after="450" w:line="312" w:lineRule="auto"/>
      </w:pPr>
      <w:r>
        <w:rPr>
          <w:rFonts w:ascii="宋体" w:hAnsi="宋体" w:eastAsia="宋体" w:cs="宋体"/>
          <w:color w:val="000"/>
          <w:sz w:val="28"/>
          <w:szCs w:val="28"/>
        </w:rPr>
        <w:t xml:space="preserve">商品混凝土的生产、供应量按照下列 方式进行结算：</w:t>
      </w:r>
    </w:p>
    <w:p>
      <w:pPr>
        <w:ind w:left="0" w:right="0" w:firstLine="560"/>
        <w:spacing w:before="450" w:after="450" w:line="312" w:lineRule="auto"/>
      </w:pPr>
      <w:r>
        <w:rPr>
          <w:rFonts w:ascii="宋体" w:hAnsi="宋体" w:eastAsia="宋体" w:cs="宋体"/>
          <w:color w:val="000"/>
          <w:sz w:val="28"/>
          <w:szCs w:val="28"/>
        </w:rPr>
        <w:t xml:space="preserve">1、按批量进行结算，在每批量供应完成后的 日内进行结算。 2、按月供应量进行结算，在每月 日进行结算。 办理结算手续的时间应不超过三日。</w:t>
      </w:r>
    </w:p>
    <w:p>
      <w:pPr>
        <w:ind w:left="0" w:right="0" w:firstLine="560"/>
        <w:spacing w:before="450" w:after="450" w:line="312" w:lineRule="auto"/>
      </w:pPr>
      <w:r>
        <w:rPr>
          <w:rFonts w:ascii="宋体" w:hAnsi="宋体" w:eastAsia="宋体" w:cs="宋体"/>
          <w:color w:val="000"/>
          <w:sz w:val="28"/>
          <w:szCs w:val="28"/>
        </w:rPr>
        <w:t xml:space="preserve">四、价格结算。商品混凝土价格结算在供应量结算的同时，按以下方式之一第 款确定：</w:t>
      </w:r>
    </w:p>
    <w:p>
      <w:pPr>
        <w:ind w:left="0" w:right="0" w:firstLine="560"/>
        <w:spacing w:before="450" w:after="450" w:line="312" w:lineRule="auto"/>
      </w:pPr>
      <w:r>
        <w:rPr>
          <w:rFonts w:ascii="宋体" w:hAnsi="宋体" w:eastAsia="宋体" w:cs="宋体"/>
          <w:color w:val="000"/>
          <w:sz w:val="28"/>
          <w:szCs w:val="28"/>
        </w:rPr>
        <w:t xml:space="preserve">1、商品混凝土供应当月，参考武汉市造价管理部门发布的商品混凝土月度指导价格进行结算。</w:t>
      </w:r>
    </w:p>
    <w:p>
      <w:pPr>
        <w:ind w:left="0" w:right="0" w:firstLine="560"/>
        <w:spacing w:before="450" w:after="450" w:line="312" w:lineRule="auto"/>
      </w:pPr>
      <w:r>
        <w:rPr>
          <w:rFonts w:ascii="宋体" w:hAnsi="宋体" w:eastAsia="宋体" w:cs="宋体"/>
          <w:color w:val="000"/>
          <w:sz w:val="28"/>
          <w:szCs w:val="28"/>
        </w:rPr>
        <w:t xml:space="preserve">2、主要原材料结算期价格与签订合同期价格相比，价格变化幅度未超过%，按照本合同表1确定的单价进行结算;如果主要原材料结算期价格与签订合同期价格相比，价格变化幅度超过%，按超过部分的单价计取税金后与本合同表1确定的单价之和确定结算单价进行结算。</w:t>
      </w:r>
    </w:p>
    <w:p>
      <w:pPr>
        <w:ind w:left="0" w:right="0" w:firstLine="560"/>
        <w:spacing w:before="450" w:after="450" w:line="312" w:lineRule="auto"/>
      </w:pPr>
      <w:r>
        <w:rPr>
          <w:rFonts w:ascii="宋体" w:hAnsi="宋体" w:eastAsia="宋体" w:cs="宋体"/>
          <w:color w:val="000"/>
          <w:sz w:val="28"/>
          <w:szCs w:val="28"/>
        </w:rPr>
        <w:t xml:space="preserve">五、质量验收。按现行国家标准和规范进行的商品混凝土交货检验结果，是判定商品混凝土质量的依据。商品混凝土质量的检验分为出厂检验和交货检验。出厂检验的取样试验工作由乙方承担;交货检验的取样试验工作由甲方承担。当甲方不具备试验条件时，经甲、乙双方协商认可有资质的检测机构承担交货检验的取样试验工作。</w:t>
      </w:r>
    </w:p>
    <w:p>
      <w:pPr>
        <w:ind w:left="0" w:right="0" w:firstLine="560"/>
        <w:spacing w:before="450" w:after="450" w:line="312" w:lineRule="auto"/>
      </w:pPr>
      <w:r>
        <w:rPr>
          <w:rFonts w:ascii="宋体" w:hAnsi="宋体" w:eastAsia="宋体" w:cs="宋体"/>
          <w:color w:val="000"/>
          <w:sz w:val="28"/>
          <w:szCs w:val="28"/>
        </w:rPr>
        <w:t xml:space="preserve">六、支付货款。在办理商品混凝土合同备案手续前，甲方将不低于合同预订总价款25%的预付款存于乙方指定帐户;每一次价格结算完成后二日内，甲方向乙方支付不低于70%的已结算货款，尾款在全部混凝土供应完成或工程结构封顶后的 月内付清。</w:t>
      </w:r>
    </w:p>
    <w:p>
      <w:pPr>
        <w:ind w:left="0" w:right="0" w:firstLine="560"/>
        <w:spacing w:before="450" w:after="450" w:line="312" w:lineRule="auto"/>
      </w:pPr>
      <w:r>
        <w:rPr>
          <w:rFonts w:ascii="宋体" w:hAnsi="宋体" w:eastAsia="宋体" w:cs="宋体"/>
          <w:color w:val="000"/>
          <w:sz w:val="28"/>
          <w:szCs w:val="28"/>
        </w:rPr>
        <w:t xml:space="preserve">七、责任和义务。 (一)甲方。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 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 8、按本合同的规定办理结算、支付货款。 (二)乙方。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2、按照双方商定的供货计划供货，保证混凝土施工进度的需要;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八、违约责任 (一)、甲方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6、甲方未按合同规定的期限向乙方支付购货款，甲方须向乙方支付违约金，每延迟一天支付总货款的5‰0违约金。</w:t>
      </w:r>
    </w:p>
    <w:p>
      <w:pPr>
        <w:ind w:left="0" w:right="0" w:firstLine="560"/>
        <w:spacing w:before="450" w:after="450" w:line="312" w:lineRule="auto"/>
      </w:pPr>
      <w:r>
        <w:rPr>
          <w:rFonts w:ascii="宋体" w:hAnsi="宋体" w:eastAsia="宋体" w:cs="宋体"/>
          <w:color w:val="000"/>
          <w:sz w:val="28"/>
          <w:szCs w:val="28"/>
        </w:rPr>
        <w:t xml:space="preserve">甲方超过合同规定任何付款期限1周后，乙方有权停止供货，且甲方仍应及时向乙方支付上述违约金。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2、本合同在履行中所发生的或与本合同有关的任何争议，如协商不成，按以下第 款方式解决：</w:t>
      </w:r>
    </w:p>
    <w:p>
      <w:pPr>
        <w:ind w:left="0" w:right="0" w:firstLine="560"/>
        <w:spacing w:before="450" w:after="450" w:line="312" w:lineRule="auto"/>
      </w:pPr>
      <w:r>
        <w:rPr>
          <w:rFonts w:ascii="宋体" w:hAnsi="宋体" w:eastAsia="宋体" w:cs="宋体"/>
          <w:color w:val="000"/>
          <w:sz w:val="28"/>
          <w:szCs w:val="28"/>
        </w:rPr>
        <w:t xml:space="preserve">⑴.提交武汉仲裁委员会仲裁。 ⑵.向人民法院提起诉讼。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十二、本合同一式三份，甲、乙双方各执一份，武汉市商品混凝土管理站备案一份。</w:t>
      </w:r>
    </w:p>
    <w:p>
      <w:pPr>
        <w:ind w:left="0" w:right="0" w:firstLine="560"/>
        <w:spacing w:before="450" w:after="450" w:line="312" w:lineRule="auto"/>
      </w:pPr>
      <w:r>
        <w:rPr>
          <w:rFonts w:ascii="宋体" w:hAnsi="宋体" w:eastAsia="宋体" w:cs="宋体"/>
          <w:color w:val="000"/>
          <w:sz w:val="28"/>
          <w:szCs w:val="28"/>
        </w:rPr>
        <w:t xml:space="preserve">甲方签字：(章) 乙方签字：(章) 法定代表人： 法定代表人： 委托代表人： 委托代表人： 地 址： 地 址： 邮政编码： 邮政编码： 联系电话：联系电话：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买方(甲方)：响水县金港家园工程项目部</w:t>
      </w:r>
    </w:p>
    <w:p>
      <w:pPr>
        <w:ind w:left="0" w:right="0" w:firstLine="560"/>
        <w:spacing w:before="450" w:after="450" w:line="312" w:lineRule="auto"/>
      </w:pPr>
      <w:r>
        <w:rPr>
          <w:rFonts w:ascii="宋体" w:hAnsi="宋体" w:eastAsia="宋体" w:cs="宋体"/>
          <w:color w:val="000"/>
          <w:sz w:val="28"/>
          <w:szCs w:val="28"/>
        </w:rPr>
        <w:t xml:space="preserve">卖方(乙方)： 盐城鼎鸿混凝土有限公司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 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 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 到场混凝土的塌落度要求。</w:t>
      </w:r>
    </w:p>
    <w:p>
      <w:pPr>
        <w:ind w:left="0" w:right="0" w:firstLine="560"/>
        <w:spacing w:before="450" w:after="450" w:line="312" w:lineRule="auto"/>
      </w:pPr>
      <w:r>
        <w:rPr>
          <w:rFonts w:ascii="宋体" w:hAnsi="宋体" w:eastAsia="宋体" w:cs="宋体"/>
          <w:color w:val="000"/>
          <w:sz w:val="28"/>
          <w:szCs w:val="28"/>
        </w:rPr>
        <w:t xml:space="preserve">6、 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 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 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 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泡沫混凝土买卖合同协议书五</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泡沫混凝土买卖合同协议书七</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《预拌混凝土》 (gb/t14902-20xx)及有关法律、法规，遵循平等自愿、公平和诚实守信的原则，甲乙双方就购商品混凝土事项协商一致，订立本合同。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甲方所供应的混凝土，其质量应符合国家标准gb14902-20xx《预拌混凝土》、《砼强度检验评定标准》gb/t50107-20xx及其所引用的相关技术标准。</w:t>
      </w:r>
    </w:p>
    <w:p>
      <w:pPr>
        <w:ind w:left="0" w:right="0" w:firstLine="560"/>
        <w:spacing w:before="450" w:after="450" w:line="312" w:lineRule="auto"/>
      </w:pPr>
      <w:r>
        <w:rPr>
          <w:rFonts w:ascii="宋体" w:hAnsi="宋体" w:eastAsia="宋体" w:cs="宋体"/>
          <w:color w:val="000"/>
          <w:sz w:val="28"/>
          <w:szCs w:val="28"/>
        </w:rPr>
        <w:t xml:space="preserve">四、 供货量验收方式：</w:t>
      </w:r>
    </w:p>
    <w:p>
      <w:pPr>
        <w:ind w:left="0" w:right="0" w:firstLine="560"/>
        <w:spacing w:before="450" w:after="450" w:line="312" w:lineRule="auto"/>
      </w:pPr>
      <w:r>
        <w:rPr>
          <w:rFonts w:ascii="宋体" w:hAnsi="宋体" w:eastAsia="宋体" w:cs="宋体"/>
          <w:color w:val="000"/>
          <w:sz w:val="28"/>
          <w:szCs w:val="28"/>
        </w:rPr>
        <w:t xml:space="preserve">1、 预拌混凝土的供货量，乙方应指定其合法代表人签收甲方的混凝土随车发货单，该 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 乙方可对甲方提供的混凝土量进行随机抽验， 数量合理误差在2%以内，抽验费用 由乙方承担。大于合理误差，则按本车抽验数量为基数计算本次供砼总量，且抽验 费用由甲方承担。</w:t>
      </w:r>
    </w:p>
    <w:p>
      <w:pPr>
        <w:ind w:left="0" w:right="0" w:firstLine="560"/>
        <w:spacing w:before="450" w:after="450" w:line="312" w:lineRule="auto"/>
      </w:pPr>
      <w:r>
        <w:rPr>
          <w:rFonts w:ascii="宋体" w:hAnsi="宋体" w:eastAsia="宋体" w:cs="宋体"/>
          <w:color w:val="000"/>
          <w:sz w:val="28"/>
          <w:szCs w:val="28"/>
        </w:rPr>
        <w:t xml:space="preserve">五、 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 后在结算单上盖章或签字确认数量 。</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 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 量、坍落度、浇筑部位，浇筑方式、交货地点及其他有关要求通知甲方。乙方如遇 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 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4、乙方在工地现场砼试块制作和养护必须规范符合gb/t14902-20xx要求。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 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 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 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 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 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 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 违约责任及质量保证事项：</w:t>
      </w:r>
    </w:p>
    <w:p>
      <w:pPr>
        <w:ind w:left="0" w:right="0" w:firstLine="560"/>
        <w:spacing w:before="450" w:after="450" w:line="312" w:lineRule="auto"/>
      </w:pPr>
      <w:r>
        <w:rPr>
          <w:rFonts w:ascii="宋体" w:hAnsi="宋体" w:eastAsia="宋体" w:cs="宋体"/>
          <w:color w:val="000"/>
          <w:sz w:val="28"/>
          <w:szCs w:val="28"/>
        </w:rPr>
        <w:t xml:space="preserve">1、 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 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 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 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泡沫混凝土买卖合同协议书八</w:t>
      </w:r>
    </w:p>
    <w:p>
      <w:pPr>
        <w:ind w:left="0" w:right="0" w:firstLine="560"/>
        <w:spacing w:before="450" w:after="450" w:line="312" w:lineRule="auto"/>
      </w:pPr>
      <w:r>
        <w:rPr>
          <w:rFonts w:ascii="宋体" w:hAnsi="宋体" w:eastAsia="宋体" w:cs="宋体"/>
          <w:color w:val="000"/>
          <w:sz w:val="28"/>
          <w:szCs w:val="28"/>
        </w:rPr>
        <w:t xml:space="preserve">买方(甲方)：北京公司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1、乙方供应甲方的预拌混凝土应执行现行有效的《预拌混凝土质量管理规程》(11385)、《预拌混凝土》(14902)、《预拌混凝土强度检验评定标准》(107)等相关标准及本合同的约定。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w:t>
      </w:r>
    </w:p>
    <w:p>
      <w:pPr>
        <w:ind w:left="0" w:right="0" w:firstLine="560"/>
        <w:spacing w:before="450" w:after="450" w:line="312" w:lineRule="auto"/>
      </w:pPr>
      <w:r>
        <w:rPr>
          <w:rFonts w:ascii="宋体" w:hAnsi="宋体" w:eastAsia="宋体" w:cs="宋体"/>
          <w:color w:val="000"/>
          <w:sz w:val="28"/>
          <w:szCs w:val="28"/>
        </w:rPr>
        <w:t xml:space="preserve">数量不足的，乙方应及时补足。</w:t>
      </w:r>
    </w:p>
    <w:p>
      <w:pPr>
        <w:ind w:left="0" w:right="0" w:firstLine="560"/>
        <w:spacing w:before="450" w:after="450" w:line="312" w:lineRule="auto"/>
      </w:pPr>
      <w:r>
        <w:rPr>
          <w:rFonts w:ascii="宋体" w:hAnsi="宋体" w:eastAsia="宋体" w:cs="宋体"/>
          <w:color w:val="000"/>
          <w:sz w:val="28"/>
          <w:szCs w:val="28"/>
        </w:rPr>
        <w:t xml:space="preserve">对施工浇筑过程中预拌混凝土的跑模、涨模、尾车申要预拌混凝土数量不准所造成的损失应由甲方承担。</w:t>
      </w:r>
    </w:p>
    <w:p>
      <w:pPr>
        <w:ind w:left="0" w:right="0" w:firstLine="560"/>
        <w:spacing w:before="450" w:after="450" w:line="312" w:lineRule="auto"/>
      </w:pPr>
      <w:r>
        <w:rPr>
          <w:rFonts w:ascii="宋体" w:hAnsi="宋体" w:eastAsia="宋体" w:cs="宋体"/>
          <w:color w:val="000"/>
          <w:sz w:val="28"/>
          <w:szCs w:val="28"/>
        </w:rPr>
        <w:t xml:space="preserve">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w:t>
      </w:r>
    </w:p>
    <w:p>
      <w:pPr>
        <w:ind w:left="0" w:right="0" w:firstLine="560"/>
        <w:spacing w:before="450" w:after="450" w:line="312" w:lineRule="auto"/>
      </w:pPr>
      <w:r>
        <w:rPr>
          <w:rFonts w:ascii="宋体" w:hAnsi="宋体" w:eastAsia="宋体" w:cs="宋体"/>
          <w:color w:val="000"/>
          <w:sz w:val="28"/>
          <w:szCs w:val="28"/>
        </w:rPr>
        <w:t xml:space="preserve">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(2)依据合同约定的单价和工程浇筑部位施工图预算量(不含损耗)办理价款结算，计算施工图预算量执行现行有效的《____市建设工程预算定额》。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(3)应遵守国家和____市的相关安全生产、环境保护和交通安全方面的法律法规。</w:t>
      </w:r>
    </w:p>
    <w:p>
      <w:pPr>
        <w:ind w:left="0" w:right="0" w:firstLine="560"/>
        <w:spacing w:before="450" w:after="450" w:line="312" w:lineRule="auto"/>
      </w:pPr>
      <w:r>
        <w:rPr>
          <w:rFonts w:ascii="宋体" w:hAnsi="宋体" w:eastAsia="宋体" w:cs="宋体"/>
          <w:color w:val="000"/>
          <w:sz w:val="28"/>
          <w:szCs w:val="28"/>
        </w:rPr>
        <w:t xml:space="preserve">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w:t>
      </w:r>
    </w:p>
    <w:p>
      <w:pPr>
        <w:ind w:left="0" w:right="0" w:firstLine="560"/>
        <w:spacing w:before="450" w:after="450" w:line="312" w:lineRule="auto"/>
      </w:pPr>
      <w:r>
        <w:rPr>
          <w:rFonts w:ascii="宋体" w:hAnsi="宋体" w:eastAsia="宋体" w:cs="宋体"/>
          <w:color w:val="000"/>
          <w:sz w:val="28"/>
          <w:szCs w:val="28"/>
        </w:rPr>
        <w:t xml:space="preserve">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(6)应遵守国家、____市的有关技术标准、规范要求进行预拌混凝土施工和养护，不得自行添加水、混凝土外加剂等材料，由此引发的质量问题由甲方负责。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w:t>
      </w:r>
    </w:p>
    <w:p>
      <w:pPr>
        <w:ind w:left="0" w:right="0" w:firstLine="560"/>
        <w:spacing w:before="450" w:after="450" w:line="312" w:lineRule="auto"/>
      </w:pPr>
      <w:r>
        <w:rPr>
          <w:rFonts w:ascii="宋体" w:hAnsi="宋体" w:eastAsia="宋体" w:cs="宋体"/>
          <w:color w:val="000"/>
          <w:sz w:val="28"/>
          <w:szCs w:val="28"/>
        </w:rPr>
        <w:t xml:space="preserve">(3)以发货单载明的预拌混凝土作为结算依据的，应接受甲方随机抽检所载明预拌混凝土数量、质量的真实性。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(4)应遵守国家和____市的有关安全生产、环境保护和交通安全等法律法规。</w:t>
      </w:r>
    </w:p>
    <w:p>
      <w:pPr>
        <w:ind w:left="0" w:right="0" w:firstLine="560"/>
        <w:spacing w:before="450" w:after="450" w:line="312" w:lineRule="auto"/>
      </w:pPr>
      <w:r>
        <w:rPr>
          <w:rFonts w:ascii="宋体" w:hAnsi="宋体" w:eastAsia="宋体" w:cs="宋体"/>
          <w:color w:val="000"/>
          <w:sz w:val="28"/>
          <w:szCs w:val="28"/>
        </w:rPr>
        <w:t xml:space="preserve">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(3)甲方未按合同约定履行其他义务的，应按现行有关规定向乙方承担相应的违约责任;给乙方造成损失的，还应承担赔偿责任。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(1)乙方未按合同约定保质、保量、及时供应预拌混凝土的，应按现行有关规定承担相应的违约责任，详见本款第(3)条;情节严重的，甲方有权解除合同。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①由于乙方供应的混凝土发生质量问题，乙方应按合同金额的10%向甲方支付违约金并赔偿由此给甲方带来的一切损失;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②为了保证混凝土浇注的连续性，如因乙方原因不连续供应混凝土时，在甲方书面通知后仍不能保证连续供应的，甲方有权解除本合同，并另行安排其它单位进行供应，乙方承担由此给甲方造成的各项损失;</w:t>
      </w:r>
    </w:p>
    <w:p>
      <w:pPr>
        <w:ind w:left="0" w:right="0" w:firstLine="560"/>
        <w:spacing w:before="450" w:after="450" w:line="312" w:lineRule="auto"/>
      </w:pPr>
      <w:r>
        <w:rPr>
          <w:rFonts w:ascii="宋体" w:hAnsi="宋体" w:eastAsia="宋体" w:cs="宋体"/>
          <w:color w:val="000"/>
          <w:sz w:val="28"/>
          <w:szCs w:val="28"/>
        </w:rPr>
        <w:t xml:space="preserve">③乙方人员和车辆在施工现场内移动，由于乙方原因造成的一切安全事故，一律由乙方负责;</w:t>
      </w:r>
    </w:p>
    <w:p>
      <w:pPr>
        <w:ind w:left="0" w:right="0" w:firstLine="560"/>
        <w:spacing w:before="450" w:after="450" w:line="312" w:lineRule="auto"/>
      </w:pPr>
      <w:r>
        <w:rPr>
          <w:rFonts w:ascii="宋体" w:hAnsi="宋体" w:eastAsia="宋体" w:cs="宋体"/>
          <w:color w:val="000"/>
          <w:sz w:val="28"/>
          <w:szCs w:val="28"/>
        </w:rPr>
        <w:t xml:space="preserve">④所供商品混凝土必须是乙方本站商品混凝土，不得使用其它搅拌站的商品混凝土，否则，甲方由此所造成的损失由乙方承担。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本合同项下发生的争议，双方应协商解决或向申请调解解决;协商或调解解决不成的，应按照下列第(1)种方式解决：</w:t>
      </w:r>
    </w:p>
    <w:p>
      <w:pPr>
        <w:ind w:left="0" w:right="0" w:firstLine="560"/>
        <w:spacing w:before="450" w:after="450" w:line="312" w:lineRule="auto"/>
      </w:pPr>
      <w:r>
        <w:rPr>
          <w:rFonts w:ascii="宋体" w:hAnsi="宋体" w:eastAsia="宋体" w:cs="宋体"/>
          <w:color w:val="000"/>
          <w:sz w:val="28"/>
          <w:szCs w:val="28"/>
        </w:rPr>
        <w:t xml:space="preserve">(1)向____市____区人民法院提起诉讼;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1、在合同履行过程中，因需变更合同或行使抗辩权中止合同的，应提前____日书面通知对方。</w:t>
      </w:r>
    </w:p>
    <w:p>
      <w:pPr>
        <w:ind w:left="0" w:right="0" w:firstLine="560"/>
        <w:spacing w:before="450" w:after="450" w:line="312" w:lineRule="auto"/>
      </w:pPr>
      <w:r>
        <w:rPr>
          <w:rFonts w:ascii="宋体" w:hAnsi="宋体" w:eastAsia="宋体" w:cs="宋体"/>
          <w:color w:val="000"/>
          <w:sz w:val="28"/>
          <w:szCs w:val="28"/>
        </w:rPr>
        <w:t xml:space="preserve">2、本工程合同总价为：____(人民币大写：____元)，实际结算总价按本合同有关规定办理，但必须经甲方项目经理及经营副经理共同签字确认。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w:t>
      </w:r>
    </w:p>
    <w:p>
      <w:pPr>
        <w:ind w:left="0" w:right="0" w:firstLine="560"/>
        <w:spacing w:before="450" w:after="450" w:line="312" w:lineRule="auto"/>
      </w:pPr>
      <w:r>
        <w:rPr>
          <w:rFonts w:ascii="宋体" w:hAnsi="宋体" w:eastAsia="宋体" w:cs="宋体"/>
          <w:color w:val="000"/>
          <w:sz w:val="28"/>
          <w:szCs w:val="28"/>
        </w:rPr>
        <w:t xml:space="preserve">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w:t>
      </w:r>
    </w:p>
    <w:p>
      <w:pPr>
        <w:ind w:left="0" w:right="0" w:firstLine="560"/>
        <w:spacing w:before="450" w:after="450" w:line="312" w:lineRule="auto"/>
      </w:pPr>
      <w:r>
        <w:rPr>
          <w:rFonts w:ascii="宋体" w:hAnsi="宋体" w:eastAsia="宋体" w:cs="宋体"/>
          <w:color w:val="000"/>
          <w:sz w:val="28"/>
          <w:szCs w:val="28"/>
        </w:rPr>
        <w:t xml:space="preserve">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w:t>
      </w:r>
    </w:p>
    <w:p>
      <w:pPr>
        <w:ind w:left="0" w:right="0" w:firstLine="560"/>
        <w:spacing w:before="450" w:after="450" w:line="312" w:lineRule="auto"/>
      </w:pPr>
      <w:r>
        <w:rPr>
          <w:rFonts w:ascii="宋体" w:hAnsi="宋体" w:eastAsia="宋体" w:cs="宋体"/>
          <w:color w:val="000"/>
          <w:sz w:val="28"/>
          <w:szCs w:val="28"/>
        </w:rPr>
        <w:t xml:space="preserve">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泡沫混凝土买卖合同协议书九</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《预拌混凝土》 (gb/t14902-20xx)及有关法律、法规，遵循平等自愿、公平和诚实守信的原则，甲乙双方就购商品混凝土事项协商一致，订立本合同。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甲方所供应的混凝土，其质量应符合国家标准gb14902-20xx《预拌混凝土》、《砼强度检验评定标准》gb/t50107-20xx及其所引用的相关技术标准。</w:t>
      </w:r>
    </w:p>
    <w:p>
      <w:pPr>
        <w:ind w:left="0" w:right="0" w:firstLine="560"/>
        <w:spacing w:before="450" w:after="450" w:line="312" w:lineRule="auto"/>
      </w:pPr>
      <w:r>
        <w:rPr>
          <w:rFonts w:ascii="宋体" w:hAnsi="宋体" w:eastAsia="宋体" w:cs="宋体"/>
          <w:color w:val="000"/>
          <w:sz w:val="28"/>
          <w:szCs w:val="28"/>
        </w:rPr>
        <w:t xml:space="preserve">四、 供货量验收方式：</w:t>
      </w:r>
    </w:p>
    <w:p>
      <w:pPr>
        <w:ind w:left="0" w:right="0" w:firstLine="560"/>
        <w:spacing w:before="450" w:after="450" w:line="312" w:lineRule="auto"/>
      </w:pPr>
      <w:r>
        <w:rPr>
          <w:rFonts w:ascii="宋体" w:hAnsi="宋体" w:eastAsia="宋体" w:cs="宋体"/>
          <w:color w:val="000"/>
          <w:sz w:val="28"/>
          <w:szCs w:val="28"/>
        </w:rPr>
        <w:t xml:space="preserve">1、 预拌混凝土的供货量，乙方应指定其合法代表人签收甲方的混凝土随车发货单，该 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 乙方可对甲方提供的混凝土量进行随机抽验， 数量合理误差在2%以内，抽验费用 由乙方承担。大于合理误差，则按本车抽验数量为基数计算本次供砼总量，且抽验 费用由甲方承担。</w:t>
      </w:r>
    </w:p>
    <w:p>
      <w:pPr>
        <w:ind w:left="0" w:right="0" w:firstLine="560"/>
        <w:spacing w:before="450" w:after="450" w:line="312" w:lineRule="auto"/>
      </w:pPr>
      <w:r>
        <w:rPr>
          <w:rFonts w:ascii="宋体" w:hAnsi="宋体" w:eastAsia="宋体" w:cs="宋体"/>
          <w:color w:val="000"/>
          <w:sz w:val="28"/>
          <w:szCs w:val="28"/>
        </w:rPr>
        <w:t xml:space="preserve">五、 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 后在结算单上盖章或签字确认数量 。</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 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 量、坍落度、浇筑部位，浇筑方式、交货地点及其他有关要求通知甲方。乙方如遇 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 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4、乙方在工地现场砼试块制作和养护必须规范符合gb/t14902-20xx要求。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 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 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 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 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 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 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 违约责任及质量保证事项：</w:t>
      </w:r>
    </w:p>
    <w:p>
      <w:pPr>
        <w:ind w:left="0" w:right="0" w:firstLine="560"/>
        <w:spacing w:before="450" w:after="450" w:line="312" w:lineRule="auto"/>
      </w:pPr>
      <w:r>
        <w:rPr>
          <w:rFonts w:ascii="宋体" w:hAnsi="宋体" w:eastAsia="宋体" w:cs="宋体"/>
          <w:color w:val="000"/>
          <w:sz w:val="28"/>
          <w:szCs w:val="28"/>
        </w:rPr>
        <w:t xml:space="preserve">1、 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 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 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 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4、本合同自买卖双方签字盖章之日起生效，合同有效期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泡沫混凝土买卖合同协议书篇十</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合同金额_______________________元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五、工程款支付比例过程进度款支付_____%，结算时支付至____%，剩余____%作为质量保证金在质保期(一年)满后无息退还。单价中不含税金。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4"/>
          <w:szCs w:val="34"/>
          <w:b w:val="1"/>
          <w:bCs w:val="1"/>
        </w:rPr>
        <w:t xml:space="preserve">泡沫混凝土买卖合同协议书篇十一</w:t>
      </w:r>
    </w:p>
    <w:p>
      <w:pPr>
        <w:ind w:left="0" w:right="0" w:firstLine="560"/>
        <w:spacing w:before="450" w:after="450" w:line="312" w:lineRule="auto"/>
      </w:pPr>
      <w:r>
        <w:rPr>
          <w:rFonts w:ascii="宋体" w:hAnsi="宋体" w:eastAsia="宋体" w:cs="宋体"/>
          <w:color w:val="000"/>
          <w:sz w:val="28"/>
          <w:szCs w:val="28"/>
        </w:rPr>
        <w:t xml:space="preserve">买方(甲方)：北京城建远东建设投资集团有限公司 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 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 。 2、施工单位：北京城建远东建设投资集团有限公司 。 3、工程名称： 。 4、交货地点： 。 5、运距： 。</w:t>
      </w:r>
    </w:p>
    <w:p>
      <w:pPr>
        <w:ind w:left="0" w:right="0" w:firstLine="560"/>
        <w:spacing w:before="450" w:after="450" w:line="312" w:lineRule="auto"/>
      </w:pPr>
      <w:r>
        <w:rPr>
          <w:rFonts w:ascii="宋体" w:hAnsi="宋体" w:eastAsia="宋体" w:cs="宋体"/>
          <w:color w:val="000"/>
          <w:sz w:val="28"/>
          <w:szCs w:val="28"/>
        </w:rPr>
        <w:t xml:space="preserve">第二条 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1、乙方供应甲方的预拌混凝土应执行现行有效的《预拌混凝土质量管理规程》(db11/385)、《预拌混凝土》(gb/t14902)、《预拌混凝土强度检验评定标准》(gbj107)等相关标准及本合同的约定。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数量不足的，乙方应及时补足。对施工浇筑过程中预拌混凝土的跑模、涨模、尾车申要预拌混凝土数量不准所造成的损失应由甲方承担。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北京市建设工程预算定额》。在供货前甲方应向乙方及时提供一套完整的浇筑部位施工图纸及相应工程变更洽商。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 。</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 双方其他义务 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北京市的相关安全生产、环境保护和交通安全方面的法律法规。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(6)应遵守国家、北京市的有关技术标准、规范要求进行预拌混凝土施工和养护，不得自行添加水、混凝土外加剂等材料，由此引发的质量问题由甲方负责。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 (3)以发货单载明的预拌混凝土作为结算依据的，应接受甲方随机抽检所载明预拌混凝土数量、质量的真实性。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(4)应遵守国家和北京市的有关安全生产、环境保护和交通安全等法律法规。乙方车辆及人员进入现场后，应服从甲方指定人员合理的统一调度指挥，积极配合甲方，提供优质服务。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 第六条 违约责任 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 现行有关规定 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(1)乙方未按合同约定保质、保量、及时供应预拌混凝土的，应按现行有关规定承担相应的违约责任，详见本款第(4)条;情节严重的，甲方有权解除合同。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(3)按本合同第四条第2款第(1)项结算价款的，如甲方随机抽查经双方确认出现供货数量不足时，按 按第四条第2款第(2)项本合同规定 处理。</w:t>
      </w:r>
    </w:p>
    <w:p>
      <w:pPr>
        <w:ind w:left="0" w:right="0" w:firstLine="560"/>
        <w:spacing w:before="450" w:after="450" w:line="312" w:lineRule="auto"/>
      </w:pPr>
      <w:r>
        <w:rPr>
          <w:rFonts w:ascii="宋体" w:hAnsi="宋体" w:eastAsia="宋体" w:cs="宋体"/>
          <w:color w:val="000"/>
          <w:sz w:val="28"/>
          <w:szCs w:val="28"/>
        </w:rPr>
        <w:t xml:space="preserve">(4)其他：①由于乙方供应的混凝土发生质量问题，乙方应按合同金额的10% 向甲方支付违约金并赔偿由此给甲方带来的一切损失;②为了保证混凝土浇注的连续性，如因乙方原因不连续供应混凝土时，在甲方书面通知后( 4 h)仍不能保证连续供应的，甲方有权解除本合同，并另行安排其它单位进行供应，乙方承担由此给甲方造成的各项损失;③乙方人员和车辆在施工现场内移动，由于乙方原因造成的一切安全事故，一律由乙方负责; ④所供商品混凝土必须是乙方本站商品混凝土，不得使用其它搅拌站的商品混凝土，否则，甲方由此所造成的损失由乙方承担。 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 / 申请调解解决;协商或调解解决不成的，应按照下列第 (1) 种方式解决：</w:t>
      </w:r>
    </w:p>
    <w:p>
      <w:pPr>
        <w:ind w:left="0" w:right="0" w:firstLine="560"/>
        <w:spacing w:before="450" w:after="450" w:line="312" w:lineRule="auto"/>
      </w:pPr>
      <w:r>
        <w:rPr>
          <w:rFonts w:ascii="宋体" w:hAnsi="宋体" w:eastAsia="宋体" w:cs="宋体"/>
          <w:color w:val="000"/>
          <w:sz w:val="28"/>
          <w:szCs w:val="28"/>
        </w:rPr>
        <w:t xml:space="preserve">(1)向 北京市昌平区 人民法院提起诉讼; (2)向 / 仲裁委员会申请仲裁。 第八条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 2、本工程合同总价为￥： (人民币大写： 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 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5、双方约定工程底板扣除钢筋含量(约定扣除底板钢筋所占方量为 m3)，其它工程部位不扣除钢筋含量进行结算。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 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 未尽事宜，经双方协商一致可另行补充约定。补充约定按本合同后附样式办理签约事宜，所签补充约定为本合同组成部分，与本合同具有同等法律效力。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本合同自甲乙双方签字盖章之日起生效。本合同及附件一式 陆 份，甲方 肆 份，乙方 贰 份，具有同等法律效力。</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住所：北京市昌平区北七家镇燕丹三号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 现场联系人：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泡沫混凝土买卖合同协议书篇十二</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 。 2、施工单位： 。 3、工程名称： 。 4、工程地点： 。 5、运 距： 。</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(1)砂石需有进厂检验报告及出厂合格证，出场时必须由驻站监理签字认可; (2)水泥须有生产许可证、出厂合格证、复试报告; (3)外加剂需要有相应的合格证和检测报告;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(4)符合 工程招标文件要求的质量标准; 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1、乙方供应的预拌混凝土应符合合同附件技术要求中所述的标准，如果技术要求中没有提及应执行国家标准，这些标准必须是有关机构发布的最新版本的标准。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甲方有权进行检测，以确认混凝土能符合合同规定的要求，并且不承担额外的费用。甲方在混凝土到达交货地点后对混凝土进行检测，或必要时拒绝接受的权利，将不会因为在出厂前通过了乙方检测和认可而受到限制或放弃。</w:t>
      </w:r>
    </w:p>
    <w:p>
      <w:pPr>
        <w:ind w:left="0" w:right="0" w:firstLine="560"/>
        <w:spacing w:before="450" w:after="450" w:line="312" w:lineRule="auto"/>
      </w:pPr>
      <w:r>
        <w:rPr>
          <w:rFonts w:ascii="宋体" w:hAnsi="宋体" w:eastAsia="宋体" w:cs="宋体"/>
          <w:color w:val="000"/>
          <w:sz w:val="28"/>
          <w:szCs w:val="28"/>
        </w:rPr>
        <w:t xml:space="preserve">2、甲方指定专人 对乙方供应到现场的预拌混凝土的表观质量、数量及浇筑时间等内容进行初步检验，并在随车预拌混凝土发货单上签字。初验不符合要求的，允许乙方掺外加剂调整一次，但应通知甲，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除以上检验外，甲方或管理服务单位有权复检，对不符合质量要求的产品保留追究乙责任的权利，检验不合格的检验费由乙方负责。</w:t>
      </w:r>
    </w:p>
    <w:p>
      <w:pPr>
        <w:ind w:left="0" w:right="0" w:firstLine="560"/>
        <w:spacing w:before="450" w:after="450" w:line="312" w:lineRule="auto"/>
      </w:pPr>
      <w:r>
        <w:rPr>
          <w:rFonts w:ascii="宋体" w:hAnsi="宋体" w:eastAsia="宋体" w:cs="宋体"/>
          <w:color w:val="000"/>
          <w:sz w:val="28"/>
          <w:szCs w:val="28"/>
        </w:rPr>
        <w:t xml:space="preserve">3、混凝土的强度质量，以甲方按国家规范现场取样、制作及标养的试件，并以具有混凝土检测资质的质检站做出的检测结果为准。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4、混凝土发货单载明的数量仅作为过程中双方暂估数量，不作为混凝土供应数量的结算依据。如甲方对乙方混凝土发货单中载明的数量有异议时，可随时抽检。抽检数量不足时，超过允许误差范围 2 %，本批混凝土数量将按此抽检结果计算和核定。乙方供应的混凝土数量虽然在允许误差范围之内，但经抽检，出现多次负偏差(超过 2 %时)的现象，甲方可以认为乙方有故意欺骗的行为，并有权对乙方提出警告、要求赔偿、甚至解除合同。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5、乙方供货到施工现场的混凝土经甲方表观检验如有质量异常现象的，或者超过技术要求规定的初凝时间，塌落度超过技术要求规定的限值，经核实后甲方有权作退货处理，由此给甲方造成的损失由乙方承担。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属于质量事故的，乙方除赔偿由此给甲方造成的一切损失(包括直接损失和间接损失)外，还应对甲方做出如下赔偿：</w:t>
      </w:r>
    </w:p>
    <w:p>
      <w:pPr>
        <w:ind w:left="0" w:right="0" w:firstLine="560"/>
        <w:spacing w:before="450" w:after="450" w:line="312" w:lineRule="auto"/>
      </w:pPr>
      <w:r>
        <w:rPr>
          <w:rFonts w:ascii="宋体" w:hAnsi="宋体" w:eastAsia="宋体" w:cs="宋体"/>
          <w:color w:val="000"/>
          <w:sz w:val="28"/>
          <w:szCs w:val="28"/>
        </w:rPr>
        <w:t xml:space="preserve">(1)工期赔偿：每耽误一天工期，赔偿 元; (2)信誉损失：一次性赔偿 元至 元。 第四条 价款结算与支付</w:t>
      </w:r>
    </w:p>
    <w:p>
      <w:pPr>
        <w:ind w:left="0" w:right="0" w:firstLine="560"/>
        <w:spacing w:before="450" w:after="450" w:line="312" w:lineRule="auto"/>
      </w:pPr>
      <w:r>
        <w:rPr>
          <w:rFonts w:ascii="宋体" w:hAnsi="宋体" w:eastAsia="宋体" w:cs="宋体"/>
          <w:color w:val="000"/>
          <w:sz w:val="28"/>
          <w:szCs w:val="28"/>
        </w:rPr>
        <w:t xml:space="preserve">1、甲乙双方约定，对用于工程结构部分的混凝土采用下列第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(1)依据合同约定的单价和工程浇筑部位施工图预算量为基数，扣除钢筋含量，不加损耗办理价款 结算，计算施工图预算量执行 《 北京市 建设工程预算定额》。在供货前甲方应向乙方及时提供一套完整的浇筑部位施工图纸及相应工程变更洽商。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(2)依据合同约定的单价和甲方现场验收签认的混凝土发货单载明的数量为准办理价款结算。 在甲方没有抽检的情况下，按甲方指定的验收人员签字的发货单数量为准。在抽检的情况下，按不足之比例(实际抽检数量/发货单载明数量)乘以本批混凝土供应方量为实际结算方量。</w:t>
      </w:r>
    </w:p>
    <w:p>
      <w:pPr>
        <w:ind w:left="0" w:right="0" w:firstLine="560"/>
        <w:spacing w:before="450" w:after="450" w:line="312" w:lineRule="auto"/>
      </w:pPr>
      <w:r>
        <w:rPr>
          <w:rFonts w:ascii="宋体" w:hAnsi="宋体" w:eastAsia="宋体" w:cs="宋体"/>
          <w:color w:val="000"/>
          <w:sz w:val="28"/>
          <w:szCs w:val="28"/>
        </w:rPr>
        <w:t xml:space="preserve">2、 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3、合同价款： (本合同价款为暂估价, 最终按合同约定的计算规则确定)。</w:t>
      </w:r>
    </w:p>
    <w:p>
      <w:pPr>
        <w:ind w:left="0" w:right="0" w:firstLine="560"/>
        <w:spacing w:before="450" w:after="450" w:line="312" w:lineRule="auto"/>
      </w:pPr>
      <w:r>
        <w:rPr>
          <w:rFonts w:ascii="宋体" w:hAnsi="宋体" w:eastAsia="宋体" w:cs="宋体"/>
          <w:color w:val="000"/>
          <w:sz w:val="28"/>
          <w:szCs w:val="28"/>
        </w:rPr>
        <w:t xml:space="preserve">应当认为乙方已经彻底查清，并在合同价格中全面并充分考虑到了以下几项： (1) 影响到合同价格的全部条件和情况; (2) 现场的综合情况;</w:t>
      </w:r>
    </w:p>
    <w:p>
      <w:pPr>
        <w:ind w:left="0" w:right="0" w:firstLine="560"/>
        <w:spacing w:before="450" w:after="450" w:line="312" w:lineRule="auto"/>
      </w:pPr>
      <w:r>
        <w:rPr>
          <w:rFonts w:ascii="宋体" w:hAnsi="宋体" w:eastAsia="宋体" w:cs="宋体"/>
          <w:color w:val="000"/>
          <w:sz w:val="28"/>
          <w:szCs w:val="28"/>
        </w:rPr>
        <w:t xml:space="preserve">(3) 已考虑了混凝土可能使用到各种碎石粒径的情况;</w:t>
      </w:r>
    </w:p>
    <w:p>
      <w:pPr>
        <w:ind w:left="0" w:right="0" w:firstLine="560"/>
        <w:spacing w:before="450" w:after="450" w:line="312" w:lineRule="auto"/>
      </w:pPr>
      <w:r>
        <w:rPr>
          <w:rFonts w:ascii="宋体" w:hAnsi="宋体" w:eastAsia="宋体" w:cs="宋体"/>
          <w:color w:val="000"/>
          <w:sz w:val="28"/>
          <w:szCs w:val="28"/>
        </w:rPr>
        <w:t xml:space="preserve">(4) 已考虑了甲方对混凝土的各种要求，特别是控制入模温度的要求; (5) 已考虑了实际工地现场对坍落度的要求。</w:t>
      </w:r>
    </w:p>
    <w:p>
      <w:pPr>
        <w:ind w:left="0" w:right="0" w:firstLine="560"/>
        <w:spacing w:before="450" w:after="450" w:line="312" w:lineRule="auto"/>
      </w:pPr>
      <w:r>
        <w:rPr>
          <w:rFonts w:ascii="宋体" w:hAnsi="宋体" w:eastAsia="宋体" w:cs="宋体"/>
          <w:color w:val="000"/>
          <w:sz w:val="28"/>
          <w:szCs w:val="28"/>
        </w:rPr>
        <w:t xml:space="preserve">4、乙方应在 前与甲方进行核对，办理对账单;乙方未在 前办理签认手续的，视为乙方放弃当期的结算权及相应债权。当期对账单仅作为甲方财务暂时挂账依据，不作为最终结算和付款依据。</w:t>
      </w:r>
    </w:p>
    <w:p>
      <w:pPr>
        <w:ind w:left="0" w:right="0" w:firstLine="560"/>
        <w:spacing w:before="450" w:after="450" w:line="312" w:lineRule="auto"/>
      </w:pPr>
      <w:r>
        <w:rPr>
          <w:rFonts w:ascii="宋体" w:hAnsi="宋体" w:eastAsia="宋体" w:cs="宋体"/>
          <w:color w:val="000"/>
          <w:sz w:val="28"/>
          <w:szCs w:val="28"/>
        </w:rPr>
        <w:t xml:space="preserve">5、最终结算按合同约定方式办理，最终结算单必须由甲方项目部材料主管、预算主管、经营副经理、项目经理签字，并报甲方材料和经营主管部门审核签字并加盖甲方行政章或合同专用章方为有效，甲方包括签约代表及业务联系人在内的一切工作人员，代表甲方向乙方作出的职务行为，须加盖甲方的行政章或合同专用章确认方有效，其它情况下含甲方工作人员签名没有加盖甲方行政章或合同专用章等均属无效，不属甲方行为甲方概不负责任。</w:t>
      </w:r>
    </w:p>
    <w:p>
      <w:pPr>
        <w:ind w:left="0" w:right="0" w:firstLine="560"/>
        <w:spacing w:before="450" w:after="450" w:line="312" w:lineRule="auto"/>
      </w:pPr>
      <w:r>
        <w:rPr>
          <w:rFonts w:ascii="宋体" w:hAnsi="宋体" w:eastAsia="宋体" w:cs="宋体"/>
          <w:color w:val="000"/>
          <w:sz w:val="28"/>
          <w:szCs w:val="28"/>
        </w:rPr>
        <w:t xml:space="preserve">6、价款支付：本合同不付预付款，乙方必须具备满足本工程的流动资金，本工程垫资部分不计取利息。具体支付方视为</w:t>
      </w:r>
    </w:p>
    <w:p>
      <w:pPr>
        <w:ind w:left="0" w:right="0" w:firstLine="560"/>
        <w:spacing w:before="450" w:after="450" w:line="312" w:lineRule="auto"/>
      </w:pPr>
      <w:r>
        <w:rPr>
          <w:rFonts w:ascii="宋体" w:hAnsi="宋体" w:eastAsia="宋体" w:cs="宋体"/>
          <w:color w:val="000"/>
          <w:sz w:val="28"/>
          <w:szCs w:val="28"/>
        </w:rPr>
        <w:t xml:space="preserve">(1) 完成后 个月内支付对账单的 %; 完成后 个月内支付对账单的 %;结构封顶后 个月内混凝土量结算完毕，支付结算款的 %，余款在 个月内 次付清。</w:t>
      </w:r>
    </w:p>
    <w:p>
      <w:pPr>
        <w:ind w:left="0" w:right="0" w:firstLine="560"/>
        <w:spacing w:before="450" w:after="450" w:line="312" w:lineRule="auto"/>
      </w:pPr>
      <w:r>
        <w:rPr>
          <w:rFonts w:ascii="宋体" w:hAnsi="宋体" w:eastAsia="宋体" w:cs="宋体"/>
          <w:color w:val="000"/>
          <w:sz w:val="28"/>
          <w:szCs w:val="28"/>
        </w:rPr>
        <w:t xml:space="preserve">(2) 第五条 双方义务 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(4)应遵守国家、北京市和设计部门的有关技术规范要求，不得自行添加水、外加剂等材料，由此出现的质量问题由甲方负责。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(5)作业现场周边民扰和扰民的协调工作由甲方负责，乙方全力配合。如甲方委托乙方负责，乙方自愿无条件接受委托并全面负责。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指派专人与甲方保持联系，保证24小时有人值班，应严格按照甲方申请的混凝土浇筑计划，保质、保量、及时供应混凝土，保证甲方所需混凝土的连续性、均衡性。乙方确认已对工程现场位置和周边环境进行了勘察并知晓交通情况和工程所在地政府关于运输时限及道路限制的规定(包括临时性的)，保证混凝土车辆不受任何时间限制(包括早晚高峰和交通限行等)，按甲方要求的时间及时将混凝土送至现场，不能以此作为供货不及时的理由，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乙方应遵守国家及工程所在地政府的有关安全生产、环境保护和交通安全等法律法规，同时乙方知晓甲方iso14000环境体系要求和ohsms18000职业安全健康管理体系标准的要求，不得对施工环境造成污染，不得对施工现场有关人员和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(3)浇筑混凝土前，应按要求向甲方提供与混凝土相关的技术质量资料，包括但不限于混凝土强度报告、抗渗实验报告、产品出厂合格证等技术资料，并按甲方要求及时提供原材复试报告及合格证等。乙方不得以任何理由(不可抗力除外)不提供或延迟提供上述技术资料，否则由于资料不全无法进行浇筑给甲方造成的损失由乙方承担，甲方尚未支付乙方的剩余款项不予支付。</w:t>
      </w:r>
    </w:p>
    <w:p>
      <w:pPr>
        <w:ind w:left="0" w:right="0" w:firstLine="560"/>
        <w:spacing w:before="450" w:after="450" w:line="312" w:lineRule="auto"/>
      </w:pPr>
      <w:r>
        <w:rPr>
          <w:rFonts w:ascii="宋体" w:hAnsi="宋体" w:eastAsia="宋体" w:cs="宋体"/>
          <w:color w:val="000"/>
          <w:sz w:val="28"/>
          <w:szCs w:val="28"/>
        </w:rPr>
        <w:t xml:space="preserve">(4)乙方发生 次供应不及时造成质量事故或损失，乙方应承担全部损失，甲方有权解除本合同。</w:t>
      </w:r>
    </w:p>
    <w:p>
      <w:pPr>
        <w:ind w:left="0" w:right="0" w:firstLine="560"/>
        <w:spacing w:before="450" w:after="450" w:line="312" w:lineRule="auto"/>
      </w:pPr>
      <w:r>
        <w:rPr>
          <w:rFonts w:ascii="宋体" w:hAnsi="宋体" w:eastAsia="宋体" w:cs="宋体"/>
          <w:color w:val="000"/>
          <w:sz w:val="28"/>
          <w:szCs w:val="28"/>
        </w:rPr>
        <w:t xml:space="preserve">(5)乙方车辆的一切环保、交通事项均由乙方自行解决，车辆使用必须满足北京市相关的法律、法规要求，甲方不负担乙方车辆由此造成的任何责任和经济损失。乙方负责混凝土运输及浇筑过程中因安全事故造成的全部责任，因乙方车辆或人员对甲方施工现场物品、设施造成损失的，乙方负责赔偿。</w:t>
      </w:r>
    </w:p>
    <w:p>
      <w:pPr>
        <w:ind w:left="0" w:right="0" w:firstLine="560"/>
        <w:spacing w:before="450" w:after="450" w:line="312" w:lineRule="auto"/>
      </w:pPr>
      <w:r>
        <w:rPr>
          <w:rFonts w:ascii="宋体" w:hAnsi="宋体" w:eastAsia="宋体" w:cs="宋体"/>
          <w:color w:val="000"/>
          <w:sz w:val="28"/>
          <w:szCs w:val="28"/>
        </w:rPr>
        <w:t xml:space="preserve">(6)乙方保证本合同所交付的混凝土免受第三人主张任何权利，保护和保障甲方免于承担本合</w:t>
      </w:r>
    </w:p>
    <w:p>
      <w:pPr>
        <w:ind w:left="0" w:right="0" w:firstLine="560"/>
        <w:spacing w:before="450" w:after="450" w:line="312" w:lineRule="auto"/>
      </w:pPr>
      <w:r>
        <w:rPr>
          <w:rFonts w:ascii="宋体" w:hAnsi="宋体" w:eastAsia="宋体" w:cs="宋体"/>
          <w:color w:val="000"/>
          <w:sz w:val="28"/>
          <w:szCs w:val="28"/>
        </w:rPr>
        <w:t xml:space="preserve">同所交付的混凝土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(7)甲方提供给乙方用于混凝土结算的图纸，在结算完成后，乙方应把图纸完整地返还给甲方。 (8)如本工程其它标段的供应商供货不及时或混凝土质量(含外观质量，如坍落度、和易性等)问题或无法满足工程的需要时，甲方有权要求乙方作为此标段的补充供货商或取替供应，乙方不应拒绝。</w:t>
      </w:r>
    </w:p>
    <w:p>
      <w:pPr>
        <w:ind w:left="0" w:right="0" w:firstLine="560"/>
        <w:spacing w:before="450" w:after="450" w:line="312" w:lineRule="auto"/>
      </w:pPr>
      <w:r>
        <w:rPr>
          <w:rFonts w:ascii="宋体" w:hAnsi="宋体" w:eastAsia="宋体" w:cs="宋体"/>
          <w:color w:val="000"/>
          <w:sz w:val="28"/>
          <w:szCs w:val="28"/>
        </w:rPr>
        <w:t xml:space="preserve">(9)为更好保证混凝土的质量，甲保留向乙方供应外加剂和水泥的权利，乙方不应拒绝，双方另行签订合同予以明确。</w:t>
      </w:r>
    </w:p>
    <w:p>
      <w:pPr>
        <w:ind w:left="0" w:right="0" w:firstLine="560"/>
        <w:spacing w:before="450" w:after="450" w:line="312" w:lineRule="auto"/>
      </w:pPr>
      <w:r>
        <w:rPr>
          <w:rFonts w:ascii="宋体" w:hAnsi="宋体" w:eastAsia="宋体" w:cs="宋体"/>
          <w:color w:val="000"/>
          <w:sz w:val="28"/>
          <w:szCs w:val="28"/>
        </w:rPr>
        <w:t xml:space="preserve">(10)所供混凝土必须是乙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2025-01-31T12:55:01+08:00</dcterms:created>
  <dcterms:modified xsi:type="dcterms:W3CDTF">2025-01-31T12:55:01+08:00</dcterms:modified>
</cp:coreProperties>
</file>

<file path=docProps/custom.xml><?xml version="1.0" encoding="utf-8"?>
<Properties xmlns="http://schemas.openxmlformats.org/officeDocument/2006/custom-properties" xmlns:vt="http://schemas.openxmlformats.org/officeDocument/2006/docPropsVTypes"/>
</file>