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最新抵押贷款担保合同9篇(优质)</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抵押合同担保合同抵押担保借款协议书一合同编号：年字第号 抵押人名称： 住所： 法定代表人 或主要负责人： 开户金融机构： 帐号： 电话：邮政编码： 抵押权人名称： 住所： 法定代表人 或主要负责人： 电话：邮政编码： 签订合同日期： 签订合...</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抵押合同担保合同抵押担保借款协议书一</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w:t>
      </w:r>
    </w:p>
    <w:p>
      <w:pPr>
        <w:ind w:left="0" w:right="0" w:firstLine="560"/>
        <w:spacing w:before="450" w:after="450" w:line="312" w:lineRule="auto"/>
      </w:pPr>
      <w:r>
        <w:rPr>
          <w:rFonts w:ascii="宋体" w:hAnsi="宋体" w:eastAsia="宋体" w:cs="宋体"/>
          <w:color w:val="000"/>
          <w:sz w:val="28"/>
          <w:szCs w:val="28"/>
        </w:rPr>
        <w:t xml:space="preserve">万元整，抵押率为</w:t>
      </w:r>
    </w:p>
    <w:p>
      <w:pPr>
        <w:ind w:left="0" w:right="0" w:firstLine="560"/>
        <w:spacing w:before="450" w:after="450" w:line="312" w:lineRule="auto"/>
      </w:pPr>
      <w:r>
        <w:rPr>
          <w:rFonts w:ascii="宋体" w:hAnsi="宋体" w:eastAsia="宋体" w:cs="宋体"/>
          <w:color w:val="000"/>
          <w:sz w:val="28"/>
          <w:szCs w:val="28"/>
        </w:rPr>
        <w:t xml:space="preserve">％。实际抵押额为</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w:t>
      </w:r>
    </w:p>
    <w:p>
      <w:pPr>
        <w:ind w:left="0" w:right="0" w:firstLine="560"/>
        <w:spacing w:before="450" w:after="450" w:line="312" w:lineRule="auto"/>
      </w:pPr>
      <w:r>
        <w:rPr>
          <w:rFonts w:ascii="宋体" w:hAnsi="宋体" w:eastAsia="宋体" w:cs="宋体"/>
          <w:color w:val="000"/>
          <w:sz w:val="28"/>
          <w:szCs w:val="28"/>
        </w:rPr>
        <w:t xml:space="preserve">待甲、乙双方封存后，由甲方自行保管。抵押财产中的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2.抵押财产中的</w:t>
      </w:r>
    </w:p>
    <w:p>
      <w:pPr>
        <w:ind w:left="0" w:right="0" w:firstLine="560"/>
        <w:spacing w:before="450" w:after="450" w:line="312" w:lineRule="auto"/>
      </w:pPr>
      <w:r>
        <w:rPr>
          <w:rFonts w:ascii="宋体" w:hAnsi="宋体" w:eastAsia="宋体" w:cs="宋体"/>
          <w:color w:val="000"/>
          <w:sz w:val="28"/>
          <w:szCs w:val="28"/>
        </w:rPr>
        <w:t xml:space="preserve">由甲方交乙方保管，并由乙方向甲方一次性收取抵押价额</w:t>
      </w:r>
    </w:p>
    <w:p>
      <w:pPr>
        <w:ind w:left="0" w:right="0" w:firstLine="560"/>
        <w:spacing w:before="450" w:after="450" w:line="312" w:lineRule="auto"/>
      </w:pPr>
      <w:r>
        <w:rPr>
          <w:rFonts w:ascii="宋体" w:hAnsi="宋体" w:eastAsia="宋体" w:cs="宋体"/>
          <w:color w:val="000"/>
          <w:sz w:val="28"/>
          <w:szCs w:val="28"/>
        </w:rPr>
        <w:t xml:space="preserve">％的保管费。乙方应妥善保管抵押财产，不准挪用抵押财产。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w:t>
      </w:r>
    </w:p>
    <w:p>
      <w:pPr>
        <w:ind w:left="0" w:right="0" w:firstLine="560"/>
        <w:spacing w:before="450" w:after="450" w:line="312" w:lineRule="auto"/>
      </w:pPr>
      <w:r>
        <w:rPr>
          <w:rFonts w:ascii="宋体" w:hAnsi="宋体" w:eastAsia="宋体" w:cs="宋体"/>
          <w:color w:val="000"/>
          <w:sz w:val="28"/>
          <w:szCs w:val="28"/>
        </w:rPr>
        <w:t xml:space="preserve">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抵押合同担保合同抵押担保借款协议书二</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抵押合同担保合同抵押担保借款协议书三</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抵押合同担保合同抵押担保借款协议书六</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抵押合同担保合同抵押担保借款协议书八</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抵押合同担保合同抵押担保借款协议书九</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