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二手房代办服务合同范本(实用65篇)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二手房代办服务合同范本1委托方(甲方)： 受托方(乙方)：根据《放射性同位素与射线装置放射防护条例》及相关法律法规对经营放射性同位素做出的专门规定，鉴于乙方完全具备法律法规要求的进口放射性同位素的资质条件，且该方承诺依法办理相应的进口业务。...</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二手房代办服务合同范本2</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  代理人(甲方)：_________________代理人(乙方)：_________________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  见证方：鉴证机关：</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  代表：经办人：</w:t>
      </w:r>
    </w:p>
    <w:p>
      <w:pPr>
        <w:ind w:left="0" w:right="0" w:firstLine="560"/>
        <w:spacing w:before="450" w:after="450" w:line="312" w:lineRule="auto"/>
      </w:pPr>
      <w:r>
        <w:rPr>
          <w:rFonts w:ascii="宋体" w:hAnsi="宋体" w:eastAsia="宋体" w:cs="宋体"/>
          <w:color w:val="000"/>
          <w:sz w:val="28"/>
          <w:szCs w:val="28"/>
        </w:rPr>
        <w:t xml:space="preserve">  日期：年月日鉴证日期：_______年____月____日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二手房代办服务合同范本3</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电话：0756- 传真：0756-</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期购房款人民币元，乙方代甲方向银行申请成年即人民</w:t>
      </w:r>
    </w:p>
    <w:p>
      <w:pPr>
        <w:ind w:left="0" w:right="0" w:firstLine="560"/>
        <w:spacing w:before="450" w:after="450" w:line="312" w:lineRule="auto"/>
      </w:pPr>
      <w:r>
        <w:rPr>
          <w:rFonts w:ascii="宋体" w:hAnsi="宋体" w:eastAsia="宋体" w:cs="宋体"/>
          <w:color w:val="000"/>
          <w:sz w:val="28"/>
          <w:szCs w:val="28"/>
        </w:rPr>
        <w:t xml:space="preserve">币元按揭贷款，所需律师费、保险费、评估费、资料保管费等费用全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合同于年月日在</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二手房代办服务合同范本4</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二手房代办服务合同范本6</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二手房代办服务合同范本7</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为实现买卖双方利益最大化，根据《^v^民法典》、《^v^城市房地产管理法》、及其他有关法律、法规的规定，在平等、自愿、公平、协商一致的基础上，就房屋买卖事宜达成如下协议：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1、本合同签订后3日内，买方向卖方支付定金成交总价的20%，即人民币___________元。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2、该房屋过户到买方名下后3日内，买方通过银行办理按揭贷款。</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3、该房屋验收交接完成后3日内，买方向卖方支付成交总价的的全部价款(包括银行贷款部份)，即人民币___________元。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因买方户口问题导致产权未能变更的除外。</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房价款万分之五的违约金。如逾期超过90日，买方有权解除本合同，卖方应收到解除通知之日起3日内退还买方全部已付款，并按照银行中国人民银行同期贷款利率付给利息、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卖方保证自本合同生效之日起至该房屋验收交接完成，对已纳入附件一的各项房屋附属设施设备及其装饰装修保持良好的状况。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第九条卖方的诚实信用义务</w:t>
      </w:r>
    </w:p>
    <w:p>
      <w:pPr>
        <w:ind w:left="0" w:right="0" w:firstLine="560"/>
        <w:spacing w:before="450" w:after="450" w:line="312" w:lineRule="auto"/>
      </w:pPr>
      <w:r>
        <w:rPr>
          <w:rFonts w:ascii="宋体" w:hAnsi="宋体" w:eastAsia="宋体" w:cs="宋体"/>
          <w:color w:val="000"/>
          <w:sz w:val="28"/>
          <w:szCs w:val="28"/>
        </w:rPr>
        <w:t xml:space="preserve">本合同签订后，卖方不得再以任何理由将该房屋出卖给第三人。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一、不能按约交房的责任</w:t>
      </w:r>
    </w:p>
    <w:p>
      <w:pPr>
        <w:ind w:left="0" w:right="0" w:firstLine="560"/>
        <w:spacing w:before="450" w:after="450" w:line="312" w:lineRule="auto"/>
      </w:pPr>
      <w:r>
        <w:rPr>
          <w:rFonts w:ascii="宋体" w:hAnsi="宋体" w:eastAsia="宋体" w:cs="宋体"/>
          <w:color w:val="000"/>
          <w:sz w:val="28"/>
          <w:szCs w:val="28"/>
        </w:rPr>
        <w:t xml:space="preserve">如因卖方将该房屋出卖(包括任何使买方得不到房地产权证的处分行为)给第三人，导致买方不能取得房屋所有权证(包括土地使用权证)的，买受人有权解除本合同，卖方应当自收到解除通知之日起2日内退还买方全部已付款，并向买方支付20万元的违约金。</w:t>
      </w:r>
    </w:p>
    <w:p>
      <w:pPr>
        <w:ind w:left="0" w:right="0" w:firstLine="560"/>
        <w:spacing w:before="450" w:after="450" w:line="312" w:lineRule="auto"/>
      </w:pPr>
      <w:r>
        <w:rPr>
          <w:rFonts w:ascii="宋体" w:hAnsi="宋体" w:eastAsia="宋体" w:cs="宋体"/>
          <w:color w:val="000"/>
          <w:sz w:val="28"/>
          <w:szCs w:val="28"/>
        </w:rPr>
        <w:t xml:space="preserve">本合同签订后，如卖方再对该房屋进行处分，导致买方为取得该房屋产权证书而支出额外费用或产生额外损失(包括买方因诉讼而花费的任何费用)的，卖方应当对买方为此支出的额外费用或者损失进行全面赔偿。</w:t>
      </w:r>
    </w:p>
    <w:p>
      <w:pPr>
        <w:ind w:left="0" w:right="0" w:firstLine="560"/>
        <w:spacing w:before="450" w:after="450" w:line="312" w:lineRule="auto"/>
      </w:pPr>
      <w:r>
        <w:rPr>
          <w:rFonts w:ascii="宋体" w:hAnsi="宋体" w:eastAsia="宋体" w:cs="宋体"/>
          <w:color w:val="000"/>
          <w:sz w:val="28"/>
          <w:szCs w:val="28"/>
        </w:rPr>
        <w:t xml:space="preserve">二、逾期交房的责任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三、任何一方不按法律、法规缴纳相关税费的责任</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因一方不按法律、法规规定缴纳相关税费导致交易不能按本合同继续进行的，其应当向对方支付相当于房价总款5%的违约金并应继续履行合同义务。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20__年7月22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二手房代办服务合同范本8</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 元的定金或 元的预付款，其余 %，计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其他决定事项：(略)</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卖方登记人：现户籍所在地，身份证号，工作单位，电话号码……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二手房代办服务合同范本10</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xxx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四、本协议约定的房屋和土地使用年限，均遵从xxx相关法律法规约定。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xxx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1、甲方独家委托乙方以不低于人民币元整(￥)的房款价格销售该物业，并由乙方代理甲方签订《房屋买卖合同》;交易该物业过程中，买房支付定金(或意向金)时，乙方有权向甲方收取委托服务费人民币 元整(￥)。当物业售价为人民币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2025-04-05T02:28:40+08:00</dcterms:created>
  <dcterms:modified xsi:type="dcterms:W3CDTF">2025-04-05T02:28:40+08:00</dcterms:modified>
</cp:coreProperties>
</file>

<file path=docProps/custom.xml><?xml version="1.0" encoding="utf-8"?>
<Properties xmlns="http://schemas.openxmlformats.org/officeDocument/2006/custom-properties" xmlns:vt="http://schemas.openxmlformats.org/officeDocument/2006/docPropsVTypes"/>
</file>