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并购专项法律服务合同优质(五篇)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专项法律服务合同并购专项法律服务合同一地址：_________________电话：_________________负责人：_________________地址：_________________邮政编码：_______________...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甲方拟进行的 建设项目，根据中华人民共和国《合同法》、《律师法》等有关法律规定，聘请乙方律师为该项目的专项法律顾问。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乙方律师的服务内容仅包括：</w:t>
      </w:r>
    </w:p>
    <w:p>
      <w:pPr>
        <w:ind w:left="0" w:right="0" w:firstLine="560"/>
        <w:spacing w:before="450" w:after="450" w:line="312" w:lineRule="auto"/>
      </w:pPr>
      <w:r>
        <w:rPr>
          <w:rFonts w:ascii="宋体" w:hAnsi="宋体" w:eastAsia="宋体" w:cs="宋体"/>
          <w:color w:val="000"/>
          <w:sz w:val="28"/>
          <w:szCs w:val="28"/>
        </w:rPr>
        <w:t xml:space="preserve">1、解答拟(已)进行的项目(以下称“本项目”)的法律咨询;</w:t>
      </w:r>
    </w:p>
    <w:p>
      <w:pPr>
        <w:ind w:left="0" w:right="0" w:firstLine="560"/>
        <w:spacing w:before="450" w:after="450" w:line="312" w:lineRule="auto"/>
      </w:pPr>
      <w:r>
        <w:rPr>
          <w:rFonts w:ascii="宋体" w:hAnsi="宋体" w:eastAsia="宋体" w:cs="宋体"/>
          <w:color w:val="000"/>
          <w:sz w:val="28"/>
          <w:szCs w:val="28"/>
        </w:rPr>
        <w:t xml:space="preserve">4、对本项目涉及的法律、法规、规章、行政规范的实施，提出法律意见;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5、根据本项目相关行政部门的要求代甲方草拟申请、呈批文件;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8、双方可根据本项目具体实施情况商定修改、增加的服务内容。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乙方是有能力从事此专项事务的律师事务所;</w:t>
      </w:r>
    </w:p>
    <w:p>
      <w:pPr>
        <w:ind w:left="0" w:right="0" w:firstLine="560"/>
        <w:spacing w:before="450" w:after="450" w:line="312" w:lineRule="auto"/>
      </w:pPr>
      <w:r>
        <w:rPr>
          <w:rFonts w:ascii="宋体" w:hAnsi="宋体" w:eastAsia="宋体" w:cs="宋体"/>
          <w:color w:val="000"/>
          <w:sz w:val="28"/>
          <w:szCs w:val="28"/>
        </w:rPr>
        <w:t xml:space="preserve">3、 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9、 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 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6、 如需乙方与承建商进行谈判、磋商及办理其它相关法律事务时，甲方则须支付乙方律师(车马、食宿) 元/次/天。</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因本项目所涉及的法律、法规、规章和地方性政策数百件，工作量极大。经双方协商同意，甲方向乙方支付专项法律顾问费为人民币 元整。</w:t>
      </w:r>
    </w:p>
    <w:p>
      <w:pPr>
        <w:ind w:left="0" w:right="0" w:firstLine="560"/>
        <w:spacing w:before="450" w:after="450" w:line="312" w:lineRule="auto"/>
      </w:pPr>
      <w:r>
        <w:rPr>
          <w:rFonts w:ascii="宋体" w:hAnsi="宋体" w:eastAsia="宋体" w:cs="宋体"/>
          <w:color w:val="000"/>
          <w:sz w:val="28"/>
          <w:szCs w:val="28"/>
        </w:rPr>
        <w:t xml:space="preserve">支付方式为：自本合同签订之日甲方一次性以现金的形式付清给乙方。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相关行政、司法、鉴定、公证等部门收取的费用和文书翻译费用;</w:t>
      </w:r>
    </w:p>
    <w:p>
      <w:pPr>
        <w:ind w:left="0" w:right="0" w:firstLine="560"/>
        <w:spacing w:before="450" w:after="450" w:line="312" w:lineRule="auto"/>
      </w:pPr>
      <w:r>
        <w:rPr>
          <w:rFonts w:ascii="宋体" w:hAnsi="宋体" w:eastAsia="宋体" w:cs="宋体"/>
          <w:color w:val="000"/>
          <w:sz w:val="28"/>
          <w:szCs w:val="28"/>
        </w:rPr>
        <w:t xml:space="preserve">2、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 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3、 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乙方违约责任</w:t>
      </w:r>
    </w:p>
    <w:p>
      <w:pPr>
        <w:ind w:left="0" w:right="0" w:firstLine="560"/>
        <w:spacing w:before="450" w:after="450" w:line="312" w:lineRule="auto"/>
      </w:pPr>
      <w:r>
        <w:rPr>
          <w:rFonts w:ascii="宋体" w:hAnsi="宋体" w:eastAsia="宋体" w:cs="宋体"/>
          <w:color w:val="000"/>
          <w:sz w:val="28"/>
          <w:szCs w:val="28"/>
        </w:rPr>
        <w:t xml:space="preserve">1、 乙方不提供第一条规定的法律服务范围或者违反第二条规定的义务，甲方有权要求乙方退还部分或者全部已付的法律顾问费。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 因甲方或者其它主管部门等原因造成乙方律师工作不能按期完成，乙方不承担责任。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(二) 甲方的违约责任</w:t>
      </w:r>
    </w:p>
    <w:p>
      <w:pPr>
        <w:ind w:left="0" w:right="0" w:firstLine="560"/>
        <w:spacing w:before="450" w:after="450" w:line="312" w:lineRule="auto"/>
      </w:pPr>
      <w:r>
        <w:rPr>
          <w:rFonts w:ascii="宋体" w:hAnsi="宋体" w:eastAsia="宋体" w:cs="宋体"/>
          <w:color w:val="000"/>
          <w:sz w:val="28"/>
          <w:szCs w:val="28"/>
        </w:rPr>
        <w:t xml:space="preserve">1、 甲方不支付法律顾问费或者工作费用，或者无故终止合同，乙方有权要求甲方支付未付的法律顾问费及延期支付的利息。</w:t>
      </w:r>
    </w:p>
    <w:p>
      <w:pPr>
        <w:ind w:left="0" w:right="0" w:firstLine="560"/>
        <w:spacing w:before="450" w:after="450" w:line="312" w:lineRule="auto"/>
      </w:pPr>
      <w:r>
        <w:rPr>
          <w:rFonts w:ascii="宋体" w:hAnsi="宋体" w:eastAsia="宋体" w:cs="宋体"/>
          <w:color w:val="000"/>
          <w:sz w:val="28"/>
          <w:szCs w:val="28"/>
        </w:rPr>
        <w:t xml:space="preserve">2、 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等法律。甲乙双方如果发生争议，应当友好协商解决。如协商不成，乙方所在地人民法院有管辖权，任何一方均有权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本合同正本一式二份，甲乙双方各执一份，由甲乙双方代表签字自 年 月日之日起生效，自乙方律师完成本项目法律服务(建设项目验收合格时)或双方解除本合同时止。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本合同未尽事宜，双方可另行协商，所达成的协议为本合同的附件，同等效力。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专项法律服务合同并购专项法律服务合同三</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 甲方义务</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专项法律服务合同并购专项法律服务合同四</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_________律师事务所地址：</w:t>
      </w:r>
    </w:p>
    <w:p>
      <w:pPr>
        <w:ind w:left="0" w:right="0" w:firstLine="560"/>
        <w:spacing w:before="450" w:after="450" w:line="312" w:lineRule="auto"/>
      </w:pPr>
      <w:r>
        <w:rPr>
          <w:rFonts w:ascii="宋体" w:hAnsi="宋体" w:eastAsia="宋体" w:cs="宋体"/>
          <w:color w:val="000"/>
          <w:sz w:val="28"/>
          <w:szCs w:val="28"/>
        </w:rPr>
        <w:t xml:space="preserve">地址：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2025-04-20T21:22:22+08:00</dcterms:created>
  <dcterms:modified xsi:type="dcterms:W3CDTF">2025-04-20T21:22:22+08:00</dcterms:modified>
</cp:coreProperties>
</file>

<file path=docProps/custom.xml><?xml version="1.0" encoding="utf-8"?>
<Properties xmlns="http://schemas.openxmlformats.org/officeDocument/2006/custom-properties" xmlns:vt="http://schemas.openxmlformats.org/officeDocument/2006/docPropsVTypes"/>
</file>