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工程居间合同范本|企业贷款居间服务合同范本</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贷款居间合同要怎么写呢，不要着急，本站小编整理了“企业贷款居间服务合同范本”仅供参考，希望能帮助到大家！　　篇一：企业贷款居间服务合同范本　　甲方：　　乙方：　　根据我国《合同法》《民法通则》等法律规定双方代表经友好磋商后，一致同意订立...</w:t>
      </w:r>
    </w:p>
    <w:p>
      <w:pPr>
        <w:ind w:left="0" w:right="0" w:firstLine="560"/>
        <w:spacing w:before="450" w:after="450" w:line="312" w:lineRule="auto"/>
      </w:pPr>
      <w:r>
        <w:rPr>
          <w:rFonts w:ascii="宋体" w:hAnsi="宋体" w:eastAsia="宋体" w:cs="宋体"/>
          <w:color w:val="000"/>
          <w:sz w:val="28"/>
          <w:szCs w:val="28"/>
        </w:rPr>
        <w:t xml:space="preserve">　　贷款居间合同要怎么写呢，不要着急，本站小编整理了“企业贷款居间服务合同范本”仅供参考，希望能帮助到大家！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甲方职责：民间贷款合同范本1、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　　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　　篇二：企业贷款居间服务合同范本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篇三：企业贷款居间服务合同范本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甲、乙双方双方本着自愿、平等、互惠互利、诚实信用的原则，根据我国相关法律规定，经充分友好协商，一致同意订立本合同书。民间借贷合同范本第一条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篇四：企业贷款居间服务合同范本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一、甲方委托乙方向金融机构或个人联系和安排约 万元人民币的借款（具体借贷金额由出借方评估审批后确定），用于经营周转及消费或装修，乙方同意</w:t>
      </w:r>
    </w:p>
    <w:p>
      <w:pPr>
        <w:ind w:left="0" w:right="0" w:firstLine="560"/>
        <w:spacing w:before="450" w:after="450" w:line="312" w:lineRule="auto"/>
      </w:pPr>
      <w:r>
        <w:rPr>
          <w:rFonts w:ascii="宋体" w:hAnsi="宋体" w:eastAsia="宋体" w:cs="宋体"/>
          <w:color w:val="000"/>
          <w:sz w:val="28"/>
          <w:szCs w:val="28"/>
        </w:rPr>
        <w:t xml:space="preserve">　　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二、甲方职责：1.提供借贷所需的真实性材料；2.积极配合办理相关手续；3.维护乙方权益。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三、乙方职责：1.充分发挥资源优势，认真负责加速办理所有借款手续，在金融机构或个人审批同意后，借款全额汇入甲方指定的帐号即视为成功；2.全面协调甲方与金融机构的关系；3.维护甲方权益。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须承担的费用：1.利息（详见甲方与出借方问签订的相关合同、协议约定）；2.评估费、公证费、融资费、监管费及担保费（详见甲方与评估公司、公证处、出借方、担保贷款合同公司问签订的相关合同、协议约定）；3.定金 元；4.居间服务费 元，甲方须在出借方审批成功，在房管局或其他相关部门办砰相关手续后一次性将贷款总</w:t>
      </w:r>
    </w:p>
    <w:p>
      <w:pPr>
        <w:ind w:left="0" w:right="0" w:firstLine="560"/>
        <w:spacing w:before="450" w:after="450" w:line="312" w:lineRule="auto"/>
      </w:pPr>
      <w:r>
        <w:rPr>
          <w:rFonts w:ascii="宋体" w:hAnsi="宋体" w:eastAsia="宋体" w:cs="宋体"/>
          <w:color w:val="000"/>
          <w:sz w:val="28"/>
          <w:szCs w:val="28"/>
        </w:rPr>
        <w:t xml:space="preserve">　　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　　五、违约责任：1.本合同生效后任何一方擅自撤销委托则视为违约；违约方即须支付人民币 元给守约方作为违约金；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贷款居间合同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2025-02-01T14:36:39+08:00</dcterms:created>
  <dcterms:modified xsi:type="dcterms:W3CDTF">2025-02-01T14:36:39+08:00</dcterms:modified>
</cp:coreProperties>
</file>

<file path=docProps/custom.xml><?xml version="1.0" encoding="utf-8"?>
<Properties xmlns="http://schemas.openxmlformats.org/officeDocument/2006/custom-properties" xmlns:vt="http://schemas.openxmlformats.org/officeDocument/2006/docPropsVTypes"/>
</file>