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厂房物业服务合同</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本合同双方当事人　　委托方（以下简称甲方） XX业主管理委员会/房地产开发公司　　受委托方（以下简称乙方） XX物业管理公司　　根据《中华人民共和国经济合同法入建设部第33号令《城市新建住宅小区管理办法》、《深圳经济特区住宅区物业管理条例》...</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　　委托方（以下简称甲方） XX业主管理委员会/房地产开发公司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　　受委托方（以下简称乙方） XX物业管理公司</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　　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　　6.交通、车辆行驶及停泊。</w:t>
      </w:r>
    </w:p>
    <w:p>
      <w:pPr>
        <w:ind w:left="0" w:right="0" w:firstLine="560"/>
        <w:spacing w:before="450" w:after="450" w:line="312" w:lineRule="auto"/>
      </w:pPr>
      <w:r>
        <w:rPr>
          <w:rFonts w:ascii="宋体" w:hAnsi="宋体" w:eastAsia="宋体" w:cs="宋体"/>
          <w:color w:val="000"/>
          <w:sz w:val="28"/>
          <w:szCs w:val="28"/>
        </w:rPr>
        <w:t xml:space="preserve">　　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8.社区文化娱乐活动。</w:t>
      </w:r>
    </w:p>
    <w:p>
      <w:pPr>
        <w:ind w:left="0" w:right="0" w:firstLine="560"/>
        <w:spacing w:before="450" w:after="450" w:line="312" w:lineRule="auto"/>
      </w:pPr>
      <w:r>
        <w:rPr>
          <w:rFonts w:ascii="宋体" w:hAnsi="宋体" w:eastAsia="宋体" w:cs="宋体"/>
          <w:color w:val="000"/>
          <w:sz w:val="28"/>
          <w:szCs w:val="28"/>
        </w:rPr>
        <w:t xml:space="preserve">　　9.物业及物业管理档案、资料；</w:t>
      </w:r>
    </w:p>
    <w:p>
      <w:pPr>
        <w:ind w:left="0" w:right="0" w:firstLine="560"/>
        <w:spacing w:before="450" w:after="450" w:line="312" w:lineRule="auto"/>
      </w:pPr>
      <w:r>
        <w:rPr>
          <w:rFonts w:ascii="宋体" w:hAnsi="宋体" w:eastAsia="宋体" w:cs="宋体"/>
          <w:color w:val="000"/>
          <w:sz w:val="28"/>
          <w:szCs w:val="28"/>
        </w:rPr>
        <w:t xml:space="preserve">　　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　　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　　①无偿使用。</w:t>
      </w:r>
    </w:p>
    <w:p>
      <w:pPr>
        <w:ind w:left="0" w:right="0" w:firstLine="560"/>
        <w:spacing w:before="450" w:after="450" w:line="312" w:lineRule="auto"/>
      </w:pPr>
      <w:r>
        <w:rPr>
          <w:rFonts w:ascii="宋体" w:hAnsi="宋体" w:eastAsia="宋体" w:cs="宋体"/>
          <w:color w:val="000"/>
          <w:sz w:val="28"/>
          <w:szCs w:val="28"/>
        </w:rPr>
        <w:t xml:space="preserve">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　　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　　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　　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　　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　　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　　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　　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　　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第六条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第七条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　　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①按政府规定的标准调整；</w:t>
      </w:r>
    </w:p>
    <w:p>
      <w:pPr>
        <w:ind w:left="0" w:right="0" w:firstLine="560"/>
        <w:spacing w:before="450" w:after="450" w:line="312" w:lineRule="auto"/>
      </w:pPr>
      <w:r>
        <w:rPr>
          <w:rFonts w:ascii="宋体" w:hAnsi="宋体" w:eastAsia="宋体" w:cs="宋体"/>
          <w:color w:val="000"/>
          <w:sz w:val="28"/>
          <w:szCs w:val="28"/>
        </w:rPr>
        <w:t xml:space="preserve">　　②按每年 %的幅度上调；</w:t>
      </w:r>
    </w:p>
    <w:p>
      <w:pPr>
        <w:ind w:left="0" w:right="0" w:firstLine="560"/>
        <w:spacing w:before="450" w:after="450" w:line="312" w:lineRule="auto"/>
      </w:pPr>
      <w:r>
        <w:rPr>
          <w:rFonts w:ascii="宋体" w:hAnsi="宋体" w:eastAsia="宋体" w:cs="宋体"/>
          <w:color w:val="000"/>
          <w:sz w:val="28"/>
          <w:szCs w:val="28"/>
        </w:rPr>
        <w:t xml:space="preserve">　　③按每年 %的幅度下调；</w:t>
      </w:r>
    </w:p>
    <w:p>
      <w:pPr>
        <w:ind w:left="0" w:right="0" w:firstLine="560"/>
        <w:spacing w:before="450" w:after="450" w:line="312" w:lineRule="auto"/>
      </w:pPr>
      <w:r>
        <w:rPr>
          <w:rFonts w:ascii="宋体" w:hAnsi="宋体" w:eastAsia="宋体" w:cs="宋体"/>
          <w:color w:val="000"/>
          <w:sz w:val="28"/>
          <w:szCs w:val="28"/>
        </w:rPr>
        <w:t xml:space="preserve">　　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　　⑤按双方议定的标准调整；</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　　②由乙方承担；</w:t>
      </w:r>
    </w:p>
    <w:p>
      <w:pPr>
        <w:ind w:left="0" w:right="0" w:firstLine="560"/>
        <w:spacing w:before="450" w:after="450" w:line="312" w:lineRule="auto"/>
      </w:pPr>
      <w:r>
        <w:rPr>
          <w:rFonts w:ascii="宋体" w:hAnsi="宋体" w:eastAsia="宋体" w:cs="宋体"/>
          <w:color w:val="000"/>
          <w:sz w:val="28"/>
          <w:szCs w:val="28"/>
        </w:rPr>
        <w:t xml:space="preserve">　　③在 费用中支付； ④ .</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　　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　　第八条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　　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　　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2025-04-19T21:16:56+08:00</dcterms:created>
  <dcterms:modified xsi:type="dcterms:W3CDTF">2025-04-19T21:16:56+08:00</dcterms:modified>
</cp:coreProperties>
</file>

<file path=docProps/custom.xml><?xml version="1.0" encoding="utf-8"?>
<Properties xmlns="http://schemas.openxmlformats.org/officeDocument/2006/custom-properties" xmlns:vt="http://schemas.openxmlformats.org/officeDocument/2006/docPropsVTypes"/>
</file>