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会计咨询服务合同(三篇)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咨询服务合同一委托人(以下称甲方)：住所：法定代表人：电话：传真：被委托人(以下称乙方)：住所：法定代表人：电话：传真：鉴于：1、甲方是一家依法设立的专业生产医疗器械及其耗材的有限责任公司;2、乙方是一家依法设立的专业销售医疗器械及其耗...</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